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C8CE" w14:textId="77777777" w:rsidR="00BD69D1" w:rsidRDefault="00BD69D1">
      <w:pPr>
        <w:rPr>
          <w:rFonts w:hint="eastAsia"/>
        </w:rPr>
      </w:pPr>
      <w:r>
        <w:rPr>
          <w:rFonts w:hint="eastAsia"/>
        </w:rPr>
        <w:t>揿动的拼音：探索汉语发音的秘密</w:t>
      </w:r>
    </w:p>
    <w:p w14:paraId="30F7CC1A" w14:textId="77777777" w:rsidR="00BD69D1" w:rsidRDefault="00BD69D1">
      <w:pPr>
        <w:rPr>
          <w:rFonts w:hint="eastAsia"/>
        </w:rPr>
      </w:pPr>
      <w:r>
        <w:rPr>
          <w:rFonts w:hint="eastAsia"/>
        </w:rPr>
        <w:t>拼音，这个词汇对于许多学习中文的人来说并不陌生。它作为一套系统化、标准化的汉字注音方法，为汉语的学习者和使用者提供了极大的便利。拼音一词由“揿”（qìn）和“动”（dòng）组成，其中，“揿动”的拼音是 qìn dòng，这两个字组合在一起虽然在日常生活中可能不常见，但它们却揭示了汉语拼音背后的深刻原理。</w:t>
      </w:r>
    </w:p>
    <w:p w14:paraId="007C61B1" w14:textId="77777777" w:rsidR="00BD69D1" w:rsidRDefault="00BD69D1">
      <w:pPr>
        <w:rPr>
          <w:rFonts w:hint="eastAsia"/>
        </w:rPr>
      </w:pPr>
    </w:p>
    <w:p w14:paraId="60B50FFD" w14:textId="77777777" w:rsidR="00BD69D1" w:rsidRDefault="00BD69D1">
      <w:pPr>
        <w:rPr>
          <w:rFonts w:hint="eastAsia"/>
        </w:rPr>
      </w:pPr>
      <w:r>
        <w:rPr>
          <w:rFonts w:hint="eastAsia"/>
        </w:rPr>
        <w:t>从历史的长河中走来的拼音</w:t>
      </w:r>
    </w:p>
    <w:p w14:paraId="11C591BA" w14:textId="77777777" w:rsidR="00BD69D1" w:rsidRDefault="00BD69D1">
      <w:pPr>
        <w:rPr>
          <w:rFonts w:hint="eastAsia"/>
        </w:rPr>
      </w:pPr>
      <w:r>
        <w:rPr>
          <w:rFonts w:hint="eastAsia"/>
        </w:rPr>
        <w:t>汉语拼音方案是1958年由中华人民共和国国务院正式公布的。在此之前，中国人使用过多种不同的注音方式，如反切法、国语罗马字等。拼音的出现，简化了汉字的读音规则，使得每一个汉字都有了一个对应的拉丁字母表示的方法。这一改革不仅帮助了几代中国孩子学习标准普通话，也成为了外国人学习汉语的入门钥匙。</w:t>
      </w:r>
    </w:p>
    <w:p w14:paraId="00845E9C" w14:textId="77777777" w:rsidR="00BD69D1" w:rsidRDefault="00BD69D1">
      <w:pPr>
        <w:rPr>
          <w:rFonts w:hint="eastAsia"/>
        </w:rPr>
      </w:pPr>
    </w:p>
    <w:p w14:paraId="14CFFD1C" w14:textId="77777777" w:rsidR="00BD69D1" w:rsidRDefault="00BD69D1">
      <w:pPr>
        <w:rPr>
          <w:rFonts w:hint="eastAsia"/>
        </w:rPr>
      </w:pPr>
      <w:r>
        <w:rPr>
          <w:rFonts w:hint="eastAsia"/>
        </w:rPr>
        <w:t>拼音中的“揿”：一个特殊的存在</w:t>
      </w:r>
    </w:p>
    <w:p w14:paraId="1DFB1E56" w14:textId="77777777" w:rsidR="00BD69D1" w:rsidRDefault="00BD69D1">
      <w:pPr>
        <w:rPr>
          <w:rFonts w:hint="eastAsia"/>
        </w:rPr>
      </w:pPr>
      <w:r>
        <w:rPr>
          <w:rFonts w:hint="eastAsia"/>
        </w:rPr>
        <w:t>“揿”是一个多义词，在不同的语境下有着不同的含义。它可以指按压开关的动作，也可以用来描述某些物体被轻轻按下后弹回的状态。在拼音里，“揿”的发音为 qìn，这是一个三声调，意味着声音要从低到高再降下来。这个独特的发音，让“揿”在众多汉字中显得尤为特别。</w:t>
      </w:r>
    </w:p>
    <w:p w14:paraId="1352D623" w14:textId="77777777" w:rsidR="00BD69D1" w:rsidRDefault="00BD69D1">
      <w:pPr>
        <w:rPr>
          <w:rFonts w:hint="eastAsia"/>
        </w:rPr>
      </w:pPr>
    </w:p>
    <w:p w14:paraId="18FA5490" w14:textId="77777777" w:rsidR="00BD69D1" w:rsidRDefault="00BD69D1">
      <w:pPr>
        <w:rPr>
          <w:rFonts w:hint="eastAsia"/>
        </w:rPr>
      </w:pPr>
      <w:r>
        <w:rPr>
          <w:rFonts w:hint="eastAsia"/>
        </w:rPr>
        <w:t>拼音中的“动”：赋予活力与变化</w:t>
      </w:r>
    </w:p>
    <w:p w14:paraId="11C4D5BA" w14:textId="77777777" w:rsidR="00BD69D1" w:rsidRDefault="00BD69D1">
      <w:pPr>
        <w:rPr>
          <w:rFonts w:hint="eastAsia"/>
        </w:rPr>
      </w:pPr>
      <w:r>
        <w:rPr>
          <w:rFonts w:hint="eastAsia"/>
        </w:rPr>
        <w:t>而“动”，则是一个更为常见的字，其拼音为 dònɡ，二声调。它象征着运动、变化和发展。无论是身体上的移动，还是情感上的波动，或是事物状态的变化，都可以用“动”来表达。因此，“动”字的拼音体现了汉语中对动态过程的捕捉和描述能力。</w:t>
      </w:r>
    </w:p>
    <w:p w14:paraId="2FBA92E7" w14:textId="77777777" w:rsidR="00BD69D1" w:rsidRDefault="00BD69D1">
      <w:pPr>
        <w:rPr>
          <w:rFonts w:hint="eastAsia"/>
        </w:rPr>
      </w:pPr>
    </w:p>
    <w:p w14:paraId="2903078F" w14:textId="77777777" w:rsidR="00BD69D1" w:rsidRDefault="00BD69D1">
      <w:pPr>
        <w:rPr>
          <w:rFonts w:hint="eastAsia"/>
        </w:rPr>
      </w:pPr>
      <w:r>
        <w:rPr>
          <w:rFonts w:hint="eastAsia"/>
        </w:rPr>
        <w:t>“揿动”的意义：连接过去与未来</w:t>
      </w:r>
    </w:p>
    <w:p w14:paraId="32DB6F91" w14:textId="77777777" w:rsidR="00BD69D1" w:rsidRDefault="00BD69D1">
      <w:pPr>
        <w:rPr>
          <w:rFonts w:hint="eastAsia"/>
        </w:rPr>
      </w:pPr>
      <w:r>
        <w:rPr>
          <w:rFonts w:hint="eastAsia"/>
        </w:rPr>
        <w:t>当我们将“揿”和“动”两个字放在一起时，“揿动”便不仅仅是一个简单的词语组合。它代表了一种力量，一种能够引发改变的能量。就如同在键盘上轻触按键可以触发一系列复杂的计算机指令一样，在语言的世界里，“揿动”象征着通过小小的拼音符号去撬动整个汉语体系，促进交流与理解。它是连接传统与现代汉语的一座桥梁，也是沟通世界与中国文化的纽带。</w:t>
      </w:r>
    </w:p>
    <w:p w14:paraId="551CD035" w14:textId="77777777" w:rsidR="00BD69D1" w:rsidRDefault="00BD69D1">
      <w:pPr>
        <w:rPr>
          <w:rFonts w:hint="eastAsia"/>
        </w:rPr>
      </w:pPr>
    </w:p>
    <w:p w14:paraId="52064CD8" w14:textId="77777777" w:rsidR="00BD69D1" w:rsidRDefault="00BD69D1">
      <w:pPr>
        <w:rPr>
          <w:rFonts w:hint="eastAsia"/>
        </w:rPr>
      </w:pPr>
      <w:r>
        <w:rPr>
          <w:rFonts w:hint="eastAsia"/>
        </w:rPr>
        <w:t>最后的总结：“揿动”的拼音背后的故事</w:t>
      </w:r>
    </w:p>
    <w:p w14:paraId="752826BC" w14:textId="77777777" w:rsidR="00BD69D1" w:rsidRDefault="00BD69D1">
      <w:pPr>
        <w:rPr>
          <w:rFonts w:hint="eastAsia"/>
        </w:rPr>
      </w:pPr>
      <w:r>
        <w:rPr>
          <w:rFonts w:hint="eastAsia"/>
        </w:rPr>
        <w:t>“揿动”的拼音 qìn dòng 不仅仅是一组简单的音节，它承载着汉语拼音的历史变迁，反映了汉语的独特魅力。每一个拼音符号都是汉语文化的一个缩影，它们共同编织出了丰富多彩的语言画卷。当我们准确地念出每一个拼音时，我们不仅是掌握了语言的工具，更是在传承和发扬着中华民族悠久的文化遗产。</w:t>
      </w:r>
    </w:p>
    <w:p w14:paraId="0EA14427" w14:textId="77777777" w:rsidR="00BD69D1" w:rsidRDefault="00BD69D1">
      <w:pPr>
        <w:rPr>
          <w:rFonts w:hint="eastAsia"/>
        </w:rPr>
      </w:pPr>
    </w:p>
    <w:p w14:paraId="78E093EA" w14:textId="77777777" w:rsidR="00BD69D1" w:rsidRDefault="00BD6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903A4" w14:textId="5BC03C92" w:rsidR="00640C6A" w:rsidRDefault="00640C6A"/>
    <w:sectPr w:rsidR="0064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6A"/>
    <w:rsid w:val="002D0BB4"/>
    <w:rsid w:val="00640C6A"/>
    <w:rsid w:val="00B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8AABA-40F9-41E1-9EF6-C34039BF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