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7069" w14:textId="77777777" w:rsidR="00DB4CF7" w:rsidRDefault="00DB4CF7">
      <w:pPr>
        <w:rPr>
          <w:rFonts w:hint="eastAsia"/>
        </w:rPr>
      </w:pPr>
      <w:r>
        <w:rPr>
          <w:rFonts w:hint="eastAsia"/>
        </w:rPr>
        <w:t>新字怎么拼</w:t>
      </w:r>
    </w:p>
    <w:p w14:paraId="7723320F" w14:textId="77777777" w:rsidR="00DB4CF7" w:rsidRDefault="00DB4CF7">
      <w:pPr>
        <w:rPr>
          <w:rFonts w:hint="eastAsia"/>
        </w:rPr>
      </w:pPr>
      <w:r>
        <w:rPr>
          <w:rFonts w:hint="eastAsia"/>
        </w:rPr>
        <w:t>在汉字的发展历程中，不断有新的字形被创造出来以满足语言表达的需求。这些新字有的是因为科技发展而产生的专业术语，有的是随着社会文化的变迁而出现的新概念。了解新字的构成规律和学习方法，对于提高我们的文字应用能力有着重要意义。</w:t>
      </w:r>
    </w:p>
    <w:p w14:paraId="042944F0" w14:textId="77777777" w:rsidR="00DB4CF7" w:rsidRDefault="00DB4CF7">
      <w:pPr>
        <w:rPr>
          <w:rFonts w:hint="eastAsia"/>
        </w:rPr>
      </w:pPr>
    </w:p>
    <w:p w14:paraId="2D5409CD" w14:textId="77777777" w:rsidR="00DB4CF7" w:rsidRDefault="00DB4CF7">
      <w:pPr>
        <w:rPr>
          <w:rFonts w:hint="eastAsia"/>
        </w:rPr>
      </w:pPr>
      <w:r>
        <w:rPr>
          <w:rFonts w:hint="eastAsia"/>
        </w:rPr>
        <w:t>构造原理</w:t>
      </w:r>
    </w:p>
    <w:p w14:paraId="692FA041" w14:textId="77777777" w:rsidR="00DB4CF7" w:rsidRDefault="00DB4CF7">
      <w:pPr>
        <w:rPr>
          <w:rFonts w:hint="eastAsia"/>
        </w:rPr>
      </w:pPr>
      <w:r>
        <w:rPr>
          <w:rFonts w:hint="eastAsia"/>
        </w:rPr>
        <w:t>新字的构造通常遵循着汉字的基本原则：象形、指事、会意和形声等。其中，形声字占据了新造字中的大多数。通过已知的部分推测未知部分的意义或发音，是掌握新字的一个有效途径。例如，随着电子产品的普及，“锂”这个元素名称所对应的字，左边为“金”，表明它属于金属类；右边为“里”，提示其读音。理解这种构造原理，可以帮助我们更快地记忆和理解新字。</w:t>
      </w:r>
    </w:p>
    <w:p w14:paraId="71B6AFF5" w14:textId="77777777" w:rsidR="00DB4CF7" w:rsidRDefault="00DB4CF7">
      <w:pPr>
        <w:rPr>
          <w:rFonts w:hint="eastAsia"/>
        </w:rPr>
      </w:pPr>
    </w:p>
    <w:p w14:paraId="14AEB37D" w14:textId="77777777" w:rsidR="00DB4CF7" w:rsidRDefault="00DB4CF7">
      <w:pPr>
        <w:rPr>
          <w:rFonts w:hint="eastAsia"/>
        </w:rPr>
      </w:pPr>
      <w:r>
        <w:rPr>
          <w:rFonts w:hint="eastAsia"/>
        </w:rPr>
        <w:t>学习策略</w:t>
      </w:r>
    </w:p>
    <w:p w14:paraId="656769D0" w14:textId="77777777" w:rsidR="00DB4CF7" w:rsidRDefault="00DB4CF7">
      <w:pPr>
        <w:rPr>
          <w:rFonts w:hint="eastAsia"/>
        </w:rPr>
      </w:pPr>
      <w:r>
        <w:rPr>
          <w:rFonts w:hint="eastAsia"/>
        </w:rPr>
        <w:t>面对层出不穷的新字，采用合适的学习策略尤为重要。要善于利用网络资源，如在线词典、社交媒体等，及时了解和学习最新的词汇。将新学的字词应用于日常交流和写作中，能够加深记忆。还可以尝试制作个人的生字本，记录下遇到的每一个新字及其含义、用法等信息，便于日后复习。</w:t>
      </w:r>
    </w:p>
    <w:p w14:paraId="55DE25EB" w14:textId="77777777" w:rsidR="00DB4CF7" w:rsidRDefault="00DB4CF7">
      <w:pPr>
        <w:rPr>
          <w:rFonts w:hint="eastAsia"/>
        </w:rPr>
      </w:pPr>
    </w:p>
    <w:p w14:paraId="26D2B786" w14:textId="77777777" w:rsidR="00DB4CF7" w:rsidRDefault="00DB4CF7">
      <w:pPr>
        <w:rPr>
          <w:rFonts w:hint="eastAsia"/>
        </w:rPr>
      </w:pPr>
      <w:r>
        <w:rPr>
          <w:rFonts w:hint="eastAsia"/>
        </w:rPr>
        <w:t>文化意义</w:t>
      </w:r>
    </w:p>
    <w:p w14:paraId="1E3FE571" w14:textId="77777777" w:rsidR="00DB4CF7" w:rsidRDefault="00DB4CF7">
      <w:pPr>
        <w:rPr>
          <w:rFonts w:hint="eastAsia"/>
        </w:rPr>
      </w:pPr>
      <w:r>
        <w:rPr>
          <w:rFonts w:hint="eastAsia"/>
        </w:rPr>
        <w:t>每个新字背后都蕴含着特定的文化和社会背景。它们不仅丰富了汉语的表现力，也反映了时代的发展变化。比如，“霾”这个字在近年来由于环境污染问题变得越来越常见，它的广泛使用提醒人们关注环境质量的变化。通过对新字的学习，我们可以更好地理解当代社会现象以及中国传统文化的演变。</w:t>
      </w:r>
    </w:p>
    <w:p w14:paraId="21D95778" w14:textId="77777777" w:rsidR="00DB4CF7" w:rsidRDefault="00DB4CF7">
      <w:pPr>
        <w:rPr>
          <w:rFonts w:hint="eastAsia"/>
        </w:rPr>
      </w:pPr>
    </w:p>
    <w:p w14:paraId="75A7BF5B" w14:textId="77777777" w:rsidR="00DB4CF7" w:rsidRDefault="00DB4CF7">
      <w:pPr>
        <w:rPr>
          <w:rFonts w:hint="eastAsia"/>
        </w:rPr>
      </w:pPr>
      <w:r>
        <w:rPr>
          <w:rFonts w:hint="eastAsia"/>
        </w:rPr>
        <w:t>最后的总结</w:t>
      </w:r>
    </w:p>
    <w:p w14:paraId="1DA058DA" w14:textId="77777777" w:rsidR="00DB4CF7" w:rsidRDefault="00DB4CF7">
      <w:pPr>
        <w:rPr>
          <w:rFonts w:hint="eastAsia"/>
        </w:rPr>
      </w:pPr>
      <w:r>
        <w:rPr>
          <w:rFonts w:hint="eastAsia"/>
        </w:rPr>
        <w:t>新字的学习既是对语言知识的扩充，也是对文化素养的提升。在这个过程中，我们需要保持开放的心态，积极探索新的学习方式，以便更好地适应语言的发展变化。也要注意保护和传承优秀的传统文化，让汉字这一古老而又充满活力的文字体系，在新时代焕发出更加灿烂的光芒。</w:t>
      </w:r>
    </w:p>
    <w:p w14:paraId="03336D7F" w14:textId="77777777" w:rsidR="00DB4CF7" w:rsidRDefault="00DB4CF7">
      <w:pPr>
        <w:rPr>
          <w:rFonts w:hint="eastAsia"/>
        </w:rPr>
      </w:pPr>
    </w:p>
    <w:p w14:paraId="78134A8B" w14:textId="77777777" w:rsidR="00DB4CF7" w:rsidRDefault="00DB4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56EE4" w14:textId="66FC4C98" w:rsidR="00D81106" w:rsidRDefault="00D81106"/>
    <w:sectPr w:rsidR="00D8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06"/>
    <w:rsid w:val="002D0BB4"/>
    <w:rsid w:val="00D81106"/>
    <w:rsid w:val="00D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80BF-7680-4B77-9B81-7A402CE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