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3566" w14:textId="77777777" w:rsidR="00C70E83" w:rsidRDefault="00C70E83">
      <w:pPr>
        <w:rPr>
          <w:rFonts w:hint="eastAsia"/>
        </w:rPr>
      </w:pPr>
      <w:r>
        <w:rPr>
          <w:rFonts w:hint="eastAsia"/>
        </w:rPr>
        <w:t>旗鼓相当的拼音：qí gǔ xiāng dāng</w:t>
      </w:r>
    </w:p>
    <w:p w14:paraId="7BA08381" w14:textId="77777777" w:rsidR="00C70E83" w:rsidRDefault="00C70E83">
      <w:pPr>
        <w:rPr>
          <w:rFonts w:hint="eastAsia"/>
        </w:rPr>
      </w:pPr>
      <w:r>
        <w:rPr>
          <w:rFonts w:hint="eastAsia"/>
        </w:rPr>
        <w:t>在汉语的浩瀚词汇海洋中，成语“旗鼓相当”犹如一颗璀璨明珠，不仅体现了中国语言文化的精深与博大，更蕴含着古人智慧的结晶。这个成语出自《汉书·王莽传》：“两军对垒，旗鼓相望，若敌兵强盛，则我亦不弱；彼有良将，则此亦不乏。”这句话形象地描绘了两支军队在战场上对峙时力量均衡、不分伯仲的情景。</w:t>
      </w:r>
    </w:p>
    <w:p w14:paraId="0EBD35DC" w14:textId="77777777" w:rsidR="00C70E83" w:rsidRDefault="00C70E83">
      <w:pPr>
        <w:rPr>
          <w:rFonts w:hint="eastAsia"/>
        </w:rPr>
      </w:pPr>
    </w:p>
    <w:p w14:paraId="11E9DE07" w14:textId="77777777" w:rsidR="00C70E83" w:rsidRDefault="00C70E83">
      <w:pPr>
        <w:rPr>
          <w:rFonts w:hint="eastAsia"/>
        </w:rPr>
      </w:pPr>
      <w:r>
        <w:rPr>
          <w:rFonts w:hint="eastAsia"/>
        </w:rPr>
        <w:t>历史背景</w:t>
      </w:r>
    </w:p>
    <w:p w14:paraId="706A0772" w14:textId="77777777" w:rsidR="00C70E83" w:rsidRDefault="00C70E83">
      <w:pPr>
        <w:rPr>
          <w:rFonts w:hint="eastAsia"/>
        </w:rPr>
      </w:pPr>
      <w:r>
        <w:rPr>
          <w:rFonts w:hint="eastAsia"/>
        </w:rPr>
        <w:t>追溯到古代战争时期，当两军对阵之时，双方会展示自己的旗帜和战鼓以示威严。这些旗帜和战鼓不仅是指挥作战的重要工具，更是士气的象征。因此，“旗鼓相当”的说法便应运而生，用来形容两个对手实力接近，谁也难以轻易战胜对方。这种描述不仅限于军事领域，在政治、经济乃至个人之间的竞争中也经常被引用。</w:t>
      </w:r>
    </w:p>
    <w:p w14:paraId="2FE55BC9" w14:textId="77777777" w:rsidR="00C70E83" w:rsidRDefault="00C70E83">
      <w:pPr>
        <w:rPr>
          <w:rFonts w:hint="eastAsia"/>
        </w:rPr>
      </w:pPr>
    </w:p>
    <w:p w14:paraId="2B485DDA" w14:textId="77777777" w:rsidR="00C70E83" w:rsidRDefault="00C70E83">
      <w:pPr>
        <w:rPr>
          <w:rFonts w:hint="eastAsia"/>
        </w:rPr>
      </w:pPr>
      <w:r>
        <w:rPr>
          <w:rFonts w:hint="eastAsia"/>
        </w:rPr>
        <w:t>成语意义</w:t>
      </w:r>
    </w:p>
    <w:p w14:paraId="03885238" w14:textId="77777777" w:rsidR="00C70E83" w:rsidRDefault="00C70E83">
      <w:pPr>
        <w:rPr>
          <w:rFonts w:hint="eastAsia"/>
        </w:rPr>
      </w:pPr>
      <w:r>
        <w:rPr>
          <w:rFonts w:hint="eastAsia"/>
        </w:rPr>
        <w:t>随着时代的变迁，“旗鼓相当”的含义逐渐扩展到了更加广泛的社会层面。它不仅仅是指物质力量上的平等，还包括精神面貌、技能水平等方面的势均力敌。例如，在体育比赛中，如果两支队伍的技术、战术以及运动员的状态都相差无几，就可以说它们是“旗鼓相当”。同样，在学术讨论或商业谈判里，当各方论点犀利、策略周密且互不让步时，也可用这个词来表达。</w:t>
      </w:r>
    </w:p>
    <w:p w14:paraId="2B566C86" w14:textId="77777777" w:rsidR="00C70E83" w:rsidRDefault="00C70E83">
      <w:pPr>
        <w:rPr>
          <w:rFonts w:hint="eastAsia"/>
        </w:rPr>
      </w:pPr>
    </w:p>
    <w:p w14:paraId="3FC03BFC" w14:textId="77777777" w:rsidR="00C70E83" w:rsidRDefault="00C70E83">
      <w:pPr>
        <w:rPr>
          <w:rFonts w:hint="eastAsia"/>
        </w:rPr>
      </w:pPr>
      <w:r>
        <w:rPr>
          <w:rFonts w:hint="eastAsia"/>
        </w:rPr>
        <w:t>现代应用</w:t>
      </w:r>
    </w:p>
    <w:p w14:paraId="5B576F1C" w14:textId="77777777" w:rsidR="00C70E83" w:rsidRDefault="00C70E83">
      <w:pPr>
        <w:rPr>
          <w:rFonts w:hint="eastAsia"/>
        </w:rPr>
      </w:pPr>
      <w:r>
        <w:rPr>
          <w:rFonts w:hint="eastAsia"/>
        </w:rPr>
        <w:t>“旗鼓相当”已经成为日常交流中常用的成语之一。人们用它来形容各种情境下的平衡状态——从国际关系中的大国博弈，到职场上的竞争对手；从校园内的学业较量，到家庭生活里的夫妻间的小争执。无论是在正式文件还是非正式对话中，“旗鼓相当”都能准确传达出一种既紧张又和谐的竞争氛围。</w:t>
      </w:r>
    </w:p>
    <w:p w14:paraId="11151FEF" w14:textId="77777777" w:rsidR="00C70E83" w:rsidRDefault="00C70E83">
      <w:pPr>
        <w:rPr>
          <w:rFonts w:hint="eastAsia"/>
        </w:rPr>
      </w:pPr>
    </w:p>
    <w:p w14:paraId="5138ED1C" w14:textId="77777777" w:rsidR="00C70E83" w:rsidRDefault="00C70E83">
      <w:pPr>
        <w:rPr>
          <w:rFonts w:hint="eastAsia"/>
        </w:rPr>
      </w:pPr>
      <w:r>
        <w:rPr>
          <w:rFonts w:hint="eastAsia"/>
        </w:rPr>
        <w:t>文化影响</w:t>
      </w:r>
    </w:p>
    <w:p w14:paraId="5A32EF1C" w14:textId="77777777" w:rsidR="00C70E83" w:rsidRDefault="00C70E83">
      <w:pPr>
        <w:rPr>
          <w:rFonts w:hint="eastAsia"/>
        </w:rPr>
      </w:pPr>
      <w:r>
        <w:rPr>
          <w:rFonts w:hint="eastAsia"/>
        </w:rPr>
        <w:t>除了作为成语被广泛应用之外，“旗鼓相当”还深深植根于中国文化之中，成为了一种价值观念。在中国传统文化里，强调的是人与自然、人与社会以及人与人之间的和谐共生。“旗鼓相当”所体现出来的公平竞争理念正好契合了这一思想核心，鼓励人们在面对挑战时不畏艰难，勇于拼搏的同时也要尊重对手，追求共同进步。</w:t>
      </w:r>
    </w:p>
    <w:p w14:paraId="384E870B" w14:textId="77777777" w:rsidR="00C70E83" w:rsidRDefault="00C70E83">
      <w:pPr>
        <w:rPr>
          <w:rFonts w:hint="eastAsia"/>
        </w:rPr>
      </w:pPr>
    </w:p>
    <w:p w14:paraId="7D8A11D3" w14:textId="77777777" w:rsidR="00C70E83" w:rsidRDefault="00C70E83">
      <w:pPr>
        <w:rPr>
          <w:rFonts w:hint="eastAsia"/>
        </w:rPr>
      </w:pPr>
      <w:r>
        <w:rPr>
          <w:rFonts w:hint="eastAsia"/>
        </w:rPr>
        <w:t>最后的总结</w:t>
      </w:r>
    </w:p>
    <w:p w14:paraId="4A860E64" w14:textId="77777777" w:rsidR="00C70E83" w:rsidRDefault="00C70E83">
      <w:pPr>
        <w:rPr>
          <w:rFonts w:hint="eastAsia"/>
        </w:rPr>
      </w:pPr>
      <w:r>
        <w:rPr>
          <w:rFonts w:hint="eastAsia"/>
        </w:rPr>
        <w:t>“旗鼓相当”不仅仅是一个简单的成语，它承载着深厚的历史文化底蕴，反映了中国人民对于公正、平等及和谐的美好向往。通过理解并运用好这个词语，我们不仅可以更好地传承和发展中华文化，也能从中汲取智慧和力量，在现代社会的各种竞争环境中找到属于自己的位置。</w:t>
      </w:r>
    </w:p>
    <w:p w14:paraId="0165F800" w14:textId="77777777" w:rsidR="00C70E83" w:rsidRDefault="00C70E83">
      <w:pPr>
        <w:rPr>
          <w:rFonts w:hint="eastAsia"/>
        </w:rPr>
      </w:pPr>
    </w:p>
    <w:p w14:paraId="379E99B7" w14:textId="77777777" w:rsidR="00C70E83" w:rsidRDefault="00C70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123D2" w14:textId="3FE7B885" w:rsidR="00CE592F" w:rsidRDefault="00CE592F"/>
    <w:sectPr w:rsidR="00CE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F"/>
    <w:rsid w:val="002D0BB4"/>
    <w:rsid w:val="00C70E83"/>
    <w:rsid w:val="00C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7018B-2008-461D-A469-1EFFAA6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