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2224" w14:textId="77777777" w:rsidR="00B3593D" w:rsidRDefault="00B3593D">
      <w:pPr>
        <w:rPr>
          <w:rFonts w:hint="eastAsia"/>
        </w:rPr>
      </w:pPr>
      <w:r>
        <w:rPr>
          <w:rFonts w:hint="eastAsia"/>
        </w:rPr>
        <w:t>普罗米修斯词语组词的拼音偏旁</w:t>
      </w:r>
    </w:p>
    <w:p w14:paraId="15FD6469" w14:textId="77777777" w:rsidR="00B3593D" w:rsidRDefault="00B3593D">
      <w:pPr>
        <w:rPr>
          <w:rFonts w:hint="eastAsia"/>
        </w:rPr>
      </w:pPr>
      <w:r>
        <w:rPr>
          <w:rFonts w:hint="eastAsia"/>
        </w:rPr>
        <w:t>在汉语中，普罗米修斯（Prometheus）作为一个外来词汇，并不直接与汉字的拼音或偏旁结构发生关联。然而，我们可以通过对普罗米修斯这个名称以及它所代表的文化意象进行探讨，来构建一系列具有象征意义和文化价值的词语组合。这些组合不仅反映了普罗米修斯神话故事中的核心元素，也体现了汉语语言文字的独特魅力。</w:t>
      </w:r>
    </w:p>
    <w:p w14:paraId="2194C719" w14:textId="77777777" w:rsidR="00B3593D" w:rsidRDefault="00B3593D">
      <w:pPr>
        <w:rPr>
          <w:rFonts w:hint="eastAsia"/>
        </w:rPr>
      </w:pPr>
    </w:p>
    <w:p w14:paraId="1046F72A" w14:textId="77777777" w:rsidR="00B3593D" w:rsidRDefault="00B3593D">
      <w:pPr>
        <w:rPr>
          <w:rFonts w:hint="eastAsia"/>
        </w:rPr>
      </w:pPr>
      <w:r>
        <w:rPr>
          <w:rFonts w:hint="eastAsia"/>
        </w:rPr>
        <w:t>拼音：普罗米修斯的故事精髓</w:t>
      </w:r>
    </w:p>
    <w:p w14:paraId="71EB2C41" w14:textId="77777777" w:rsidR="00B3593D" w:rsidRDefault="00B3593D">
      <w:pPr>
        <w:rPr>
          <w:rFonts w:hint="eastAsia"/>
        </w:rPr>
      </w:pPr>
      <w:r>
        <w:rPr>
          <w:rFonts w:hint="eastAsia"/>
        </w:rPr>
        <w:t>“普罗”（pǔ luó）可以让人联想到普遍和广泛的概念，暗示了普罗米修斯为人类带来火种这一行为的普及性和深远影响。而“米修”（mǐ xiū）则可能让人联想到修复、学习的意思，这正是普罗米修斯教会人类技艺、推动文明进步的一种隐喻。通过这样的联想，我们可以构造出诸如“普世智慧”、“博学多才”等词语，用来形容那些如同普罗米修斯一般，将知识和技能无私地传授给他人的人们。</w:t>
      </w:r>
    </w:p>
    <w:p w14:paraId="385C1023" w14:textId="77777777" w:rsidR="00B3593D" w:rsidRDefault="00B3593D">
      <w:pPr>
        <w:rPr>
          <w:rFonts w:hint="eastAsia"/>
        </w:rPr>
      </w:pPr>
    </w:p>
    <w:p w14:paraId="48D33BF5" w14:textId="77777777" w:rsidR="00B3593D" w:rsidRDefault="00B3593D">
      <w:pPr>
        <w:rPr>
          <w:rFonts w:hint="eastAsia"/>
        </w:rPr>
      </w:pPr>
      <w:r>
        <w:rPr>
          <w:rFonts w:hint="eastAsia"/>
        </w:rPr>
        <w:t>偏旁：从字形到寓意的转变</w:t>
      </w:r>
    </w:p>
    <w:p w14:paraId="6378CAC1" w14:textId="77777777" w:rsidR="00B3593D" w:rsidRDefault="00B3593D">
      <w:pPr>
        <w:rPr>
          <w:rFonts w:hint="eastAsia"/>
        </w:rPr>
      </w:pPr>
      <w:r>
        <w:rPr>
          <w:rFonts w:hint="eastAsia"/>
        </w:rPr>
        <w:t>如果尝试将“普罗米修斯”这个名字转换成汉字并考虑其偏旁，那么可以选择一些具有正面含义且能传达英雄主义精神的部首。例如，“人”部可以代表人的力量；“火”部则对应着普罗米修斯给人类带来的火种；“心”部表示勇气与决心。这样，我们就可以创造像“仁勇者”、“火之导师”、“慧心使者”这样的词汇，既保留了原名的意义，又融入了中文特有的表意性。</w:t>
      </w:r>
    </w:p>
    <w:p w14:paraId="2D20E472" w14:textId="77777777" w:rsidR="00B3593D" w:rsidRDefault="00B3593D">
      <w:pPr>
        <w:rPr>
          <w:rFonts w:hint="eastAsia"/>
        </w:rPr>
      </w:pPr>
    </w:p>
    <w:p w14:paraId="39D6A371" w14:textId="77777777" w:rsidR="00B3593D" w:rsidRDefault="00B3593D">
      <w:pPr>
        <w:rPr>
          <w:rFonts w:hint="eastAsia"/>
        </w:rPr>
      </w:pPr>
      <w:r>
        <w:rPr>
          <w:rFonts w:hint="eastAsia"/>
        </w:rPr>
        <w:t>组词：跨越时空的文化交流</w:t>
      </w:r>
    </w:p>
    <w:p w14:paraId="5B65B854" w14:textId="77777777" w:rsidR="00B3593D" w:rsidRDefault="00B3593D">
      <w:pPr>
        <w:rPr>
          <w:rFonts w:hint="eastAsia"/>
        </w:rPr>
      </w:pPr>
      <w:r>
        <w:rPr>
          <w:rFonts w:hint="eastAsia"/>
        </w:rPr>
        <w:t>当我们将普罗米修斯的形象与中国传统文化相结合时，便能够创造出更多富有创意和深度的词语组合。“天赐明灯”、“圣火传人”、“智者先驱”等等，每一个词都承载着东西方文化交流的美好愿景。它们不仅仅是简单的词汇拼接，更是两种不同文明之间对话与融合的最后的总结，展现了普罗米修斯精神在中国语境下的新生。</w:t>
      </w:r>
    </w:p>
    <w:p w14:paraId="6139F3DD" w14:textId="77777777" w:rsidR="00B3593D" w:rsidRDefault="00B3593D">
      <w:pPr>
        <w:rPr>
          <w:rFonts w:hint="eastAsia"/>
        </w:rPr>
      </w:pPr>
    </w:p>
    <w:p w14:paraId="39BABD74" w14:textId="77777777" w:rsidR="00B3593D" w:rsidRDefault="00B3593D">
      <w:pPr>
        <w:rPr>
          <w:rFonts w:hint="eastAsia"/>
        </w:rPr>
      </w:pPr>
      <w:r>
        <w:rPr>
          <w:rFonts w:hint="eastAsia"/>
        </w:rPr>
        <w:t>最后的总结：普罗米修斯词语组词的多元表达</w:t>
      </w:r>
    </w:p>
    <w:p w14:paraId="309D39F1" w14:textId="77777777" w:rsidR="00B3593D" w:rsidRDefault="00B3593D">
      <w:pPr>
        <w:rPr>
          <w:rFonts w:hint="eastAsia"/>
        </w:rPr>
      </w:pPr>
      <w:r>
        <w:rPr>
          <w:rFonts w:hint="eastAsia"/>
        </w:rPr>
        <w:t>“普罗米修斯词语组词的拼音偏旁”不仅仅是一次语言上的创新实验，更是一场跨越时空、连接古今中外文化的旅程。通过这种方式，我们不仅能够更好地理解普罗米修斯这位伟大神祇背后所蕴含的人文价值，同时也为中国读者提供了一个全新的视角去欣赏西方古典神话的魅力。在这个过程中，每一个新造出来的词语都是一个桥梁，让不同背景下的思想得以相遇并产生共鸣。</w:t>
      </w:r>
    </w:p>
    <w:p w14:paraId="0510B5C6" w14:textId="77777777" w:rsidR="00B3593D" w:rsidRDefault="00B3593D">
      <w:pPr>
        <w:rPr>
          <w:rFonts w:hint="eastAsia"/>
        </w:rPr>
      </w:pPr>
    </w:p>
    <w:p w14:paraId="1CFE371B" w14:textId="77777777" w:rsidR="00B3593D" w:rsidRDefault="00B3593D">
      <w:pPr>
        <w:rPr>
          <w:rFonts w:hint="eastAsia"/>
        </w:rPr>
      </w:pPr>
      <w:r>
        <w:rPr>
          <w:rFonts w:hint="eastAsia"/>
        </w:rPr>
        <w:t>本文是由每日作文网(2345lzwz.com)为大家创作</w:t>
      </w:r>
    </w:p>
    <w:p w14:paraId="6ED25FD5" w14:textId="6D1A1756" w:rsidR="00B529CA" w:rsidRDefault="00B529CA"/>
    <w:sectPr w:rsidR="00B52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CA"/>
    <w:rsid w:val="002D0BB4"/>
    <w:rsid w:val="00B3593D"/>
    <w:rsid w:val="00B5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25B25-EB32-46B6-8B63-40BFF2AD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CA"/>
    <w:rPr>
      <w:rFonts w:cstheme="majorBidi"/>
      <w:color w:val="2F5496" w:themeColor="accent1" w:themeShade="BF"/>
      <w:sz w:val="28"/>
      <w:szCs w:val="28"/>
    </w:rPr>
  </w:style>
  <w:style w:type="character" w:customStyle="1" w:styleId="50">
    <w:name w:val="标题 5 字符"/>
    <w:basedOn w:val="a0"/>
    <w:link w:val="5"/>
    <w:uiPriority w:val="9"/>
    <w:semiHidden/>
    <w:rsid w:val="00B529CA"/>
    <w:rPr>
      <w:rFonts w:cstheme="majorBidi"/>
      <w:color w:val="2F5496" w:themeColor="accent1" w:themeShade="BF"/>
      <w:sz w:val="24"/>
    </w:rPr>
  </w:style>
  <w:style w:type="character" w:customStyle="1" w:styleId="60">
    <w:name w:val="标题 6 字符"/>
    <w:basedOn w:val="a0"/>
    <w:link w:val="6"/>
    <w:uiPriority w:val="9"/>
    <w:semiHidden/>
    <w:rsid w:val="00B529CA"/>
    <w:rPr>
      <w:rFonts w:cstheme="majorBidi"/>
      <w:b/>
      <w:bCs/>
      <w:color w:val="2F5496" w:themeColor="accent1" w:themeShade="BF"/>
    </w:rPr>
  </w:style>
  <w:style w:type="character" w:customStyle="1" w:styleId="70">
    <w:name w:val="标题 7 字符"/>
    <w:basedOn w:val="a0"/>
    <w:link w:val="7"/>
    <w:uiPriority w:val="9"/>
    <w:semiHidden/>
    <w:rsid w:val="00B529CA"/>
    <w:rPr>
      <w:rFonts w:cstheme="majorBidi"/>
      <w:b/>
      <w:bCs/>
      <w:color w:val="595959" w:themeColor="text1" w:themeTint="A6"/>
    </w:rPr>
  </w:style>
  <w:style w:type="character" w:customStyle="1" w:styleId="80">
    <w:name w:val="标题 8 字符"/>
    <w:basedOn w:val="a0"/>
    <w:link w:val="8"/>
    <w:uiPriority w:val="9"/>
    <w:semiHidden/>
    <w:rsid w:val="00B529CA"/>
    <w:rPr>
      <w:rFonts w:cstheme="majorBidi"/>
      <w:color w:val="595959" w:themeColor="text1" w:themeTint="A6"/>
    </w:rPr>
  </w:style>
  <w:style w:type="character" w:customStyle="1" w:styleId="90">
    <w:name w:val="标题 9 字符"/>
    <w:basedOn w:val="a0"/>
    <w:link w:val="9"/>
    <w:uiPriority w:val="9"/>
    <w:semiHidden/>
    <w:rsid w:val="00B529CA"/>
    <w:rPr>
      <w:rFonts w:eastAsiaTheme="majorEastAsia" w:cstheme="majorBidi"/>
      <w:color w:val="595959" w:themeColor="text1" w:themeTint="A6"/>
    </w:rPr>
  </w:style>
  <w:style w:type="paragraph" w:styleId="a3">
    <w:name w:val="Title"/>
    <w:basedOn w:val="a"/>
    <w:next w:val="a"/>
    <w:link w:val="a4"/>
    <w:uiPriority w:val="10"/>
    <w:qFormat/>
    <w:rsid w:val="00B52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CA"/>
    <w:pPr>
      <w:spacing w:before="160"/>
      <w:jc w:val="center"/>
    </w:pPr>
    <w:rPr>
      <w:i/>
      <w:iCs/>
      <w:color w:val="404040" w:themeColor="text1" w:themeTint="BF"/>
    </w:rPr>
  </w:style>
  <w:style w:type="character" w:customStyle="1" w:styleId="a8">
    <w:name w:val="引用 字符"/>
    <w:basedOn w:val="a0"/>
    <w:link w:val="a7"/>
    <w:uiPriority w:val="29"/>
    <w:rsid w:val="00B529CA"/>
    <w:rPr>
      <w:i/>
      <w:iCs/>
      <w:color w:val="404040" w:themeColor="text1" w:themeTint="BF"/>
    </w:rPr>
  </w:style>
  <w:style w:type="paragraph" w:styleId="a9">
    <w:name w:val="List Paragraph"/>
    <w:basedOn w:val="a"/>
    <w:uiPriority w:val="34"/>
    <w:qFormat/>
    <w:rsid w:val="00B529CA"/>
    <w:pPr>
      <w:ind w:left="720"/>
      <w:contextualSpacing/>
    </w:pPr>
  </w:style>
  <w:style w:type="character" w:styleId="aa">
    <w:name w:val="Intense Emphasis"/>
    <w:basedOn w:val="a0"/>
    <w:uiPriority w:val="21"/>
    <w:qFormat/>
    <w:rsid w:val="00B529CA"/>
    <w:rPr>
      <w:i/>
      <w:iCs/>
      <w:color w:val="2F5496" w:themeColor="accent1" w:themeShade="BF"/>
    </w:rPr>
  </w:style>
  <w:style w:type="paragraph" w:styleId="ab">
    <w:name w:val="Intense Quote"/>
    <w:basedOn w:val="a"/>
    <w:next w:val="a"/>
    <w:link w:val="ac"/>
    <w:uiPriority w:val="30"/>
    <w:qFormat/>
    <w:rsid w:val="00B5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CA"/>
    <w:rPr>
      <w:i/>
      <w:iCs/>
      <w:color w:val="2F5496" w:themeColor="accent1" w:themeShade="BF"/>
    </w:rPr>
  </w:style>
  <w:style w:type="character" w:styleId="ad">
    <w:name w:val="Intense Reference"/>
    <w:basedOn w:val="a0"/>
    <w:uiPriority w:val="32"/>
    <w:qFormat/>
    <w:rsid w:val="00B52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