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4D9B4" w14:textId="77777777" w:rsidR="00936541" w:rsidRDefault="00936541">
      <w:pPr>
        <w:rPr>
          <w:rFonts w:hint="eastAsia"/>
        </w:rPr>
      </w:pPr>
      <w:r>
        <w:rPr>
          <w:rFonts w:hint="eastAsia"/>
        </w:rPr>
        <w:t>Qingchu：拼音与文化传承</w:t>
      </w:r>
    </w:p>
    <w:p w14:paraId="2AC22EBA" w14:textId="77777777" w:rsidR="00936541" w:rsidRDefault="00936541">
      <w:pPr>
        <w:rPr>
          <w:rFonts w:hint="eastAsia"/>
        </w:rPr>
      </w:pPr>
      <w:r>
        <w:rPr>
          <w:rFonts w:hint="eastAsia"/>
        </w:rPr>
        <w:t>“晴初”在汉语拼音中表示为“Qíng chū”，这一组音节不仅仅是中国语言文字的一个简单表达，它背后蕴含着丰富的文化和历史信息。拼音作为汉语的注音工具，是现代中国教育体系中不可或缺的一部分，它帮助了无数人学习和掌握标准普通话。拼音系统由清朝末年逐渐发展，在1958年正式成为中华人民共和国的法定拼写系统。</w:t>
      </w:r>
    </w:p>
    <w:p w14:paraId="42E416AC" w14:textId="77777777" w:rsidR="00936541" w:rsidRDefault="00936541">
      <w:pPr>
        <w:rPr>
          <w:rFonts w:hint="eastAsia"/>
        </w:rPr>
      </w:pPr>
    </w:p>
    <w:p w14:paraId="08095E42" w14:textId="77777777" w:rsidR="00936541" w:rsidRDefault="00936541">
      <w:pPr>
        <w:rPr>
          <w:rFonts w:hint="eastAsia"/>
        </w:rPr>
      </w:pPr>
      <w:r>
        <w:rPr>
          <w:rFonts w:hint="eastAsia"/>
        </w:rPr>
        <w:t>Qíng Chū：自然景象的诗意描绘</w:t>
      </w:r>
    </w:p>
    <w:p w14:paraId="1D0D36C5" w14:textId="77777777" w:rsidR="00936541" w:rsidRDefault="00936541">
      <w:pPr>
        <w:rPr>
          <w:rFonts w:hint="eastAsia"/>
        </w:rPr>
      </w:pPr>
      <w:r>
        <w:rPr>
          <w:rFonts w:hint="eastAsia"/>
        </w:rPr>
        <w:t>从字面意义上来讲，“晴初”可以理解为雨过天晴之初的景象，或是早晨第一缕阳光洒下的时刻。在中国古典诗词中，这样的场景常常被诗人用来抒发内心的情感，或感叹时光流逝，或赞美大自然的鬼斧神工。例如，苏轼在其作品《水调歌头》中有“明月几时有，把酒问青天”的名句，虽未直接提及“晴初”，但那种豁然开朗的心境却与此刻相映成趣。</w:t>
      </w:r>
    </w:p>
    <w:p w14:paraId="177A79C9" w14:textId="77777777" w:rsidR="00936541" w:rsidRDefault="00936541">
      <w:pPr>
        <w:rPr>
          <w:rFonts w:hint="eastAsia"/>
        </w:rPr>
      </w:pPr>
    </w:p>
    <w:p w14:paraId="75BFCBA9" w14:textId="77777777" w:rsidR="00936541" w:rsidRDefault="00936541">
      <w:pPr>
        <w:rPr>
          <w:rFonts w:hint="eastAsia"/>
        </w:rPr>
      </w:pPr>
      <w:r>
        <w:rPr>
          <w:rFonts w:hint="eastAsia"/>
        </w:rPr>
        <w:t>拼音：沟通世界的桥梁</w:t>
      </w:r>
    </w:p>
    <w:p w14:paraId="2802BE56" w14:textId="77777777" w:rsidR="00936541" w:rsidRDefault="00936541">
      <w:pPr>
        <w:rPr>
          <w:rFonts w:hint="eastAsia"/>
        </w:rPr>
      </w:pPr>
      <w:r>
        <w:rPr>
          <w:rFonts w:hint="eastAsia"/>
        </w:rPr>
        <w:t>“Qíng chū”作为汉语拼音，也是一座连接中国与其他国家交流的桥梁。随着中国经济的快速发展以及国际地位的提升，越来越多的人开始学习中文。拼音系统因其简单易学的特点，成为了外国人入门汉字的重要辅助工具。在信息技术飞速发展的今天，拼音输入法更是大大提高了人们使用计算机及移动设备进行中文交流的效率。</w:t>
      </w:r>
    </w:p>
    <w:p w14:paraId="75020F89" w14:textId="77777777" w:rsidR="00936541" w:rsidRDefault="00936541">
      <w:pPr>
        <w:rPr>
          <w:rFonts w:hint="eastAsia"/>
        </w:rPr>
      </w:pPr>
    </w:p>
    <w:p w14:paraId="4B24D016" w14:textId="77777777" w:rsidR="00936541" w:rsidRDefault="00936541">
      <w:pPr>
        <w:rPr>
          <w:rFonts w:hint="eastAsia"/>
        </w:rPr>
      </w:pPr>
      <w:r>
        <w:rPr>
          <w:rFonts w:hint="eastAsia"/>
        </w:rPr>
        <w:t>文化的载体：从古代到现代</w:t>
      </w:r>
    </w:p>
    <w:p w14:paraId="322DBE7F" w14:textId="77777777" w:rsidR="00936541" w:rsidRDefault="00936541">
      <w:pPr>
        <w:rPr>
          <w:rFonts w:hint="eastAsia"/>
        </w:rPr>
      </w:pPr>
      <w:r>
        <w:rPr>
          <w:rFonts w:hint="eastAsia"/>
        </w:rPr>
        <w:t>“Qíng chū”所代表的不仅是天气变化的一瞬，更是一种意境、一种情怀。它承载着中华民族对于自然界的敬畏之心以及对美好生活的向往。从古至今，无数文人墨客以笔为器，将这种情感融入到文学创作之中。而今，随着社会的进步与发展，“Qíng chū”及其背后的拼音系统正继续扮演着传承中华文化的角色，并且在全球化的背景下发挥着越来越重要的作用。</w:t>
      </w:r>
    </w:p>
    <w:p w14:paraId="1C074E65" w14:textId="77777777" w:rsidR="00936541" w:rsidRDefault="00936541">
      <w:pPr>
        <w:rPr>
          <w:rFonts w:hint="eastAsia"/>
        </w:rPr>
      </w:pPr>
    </w:p>
    <w:p w14:paraId="302EE94F" w14:textId="77777777" w:rsidR="00936541" w:rsidRDefault="00936541">
      <w:pPr>
        <w:rPr>
          <w:rFonts w:hint="eastAsia"/>
        </w:rPr>
      </w:pPr>
      <w:r>
        <w:rPr>
          <w:rFonts w:hint="eastAsia"/>
        </w:rPr>
        <w:t>展望未来：拼音的新使命</w:t>
      </w:r>
    </w:p>
    <w:p w14:paraId="12F3AF89" w14:textId="77777777" w:rsidR="00936541" w:rsidRDefault="00936541">
      <w:pPr>
        <w:rPr>
          <w:rFonts w:hint="eastAsia"/>
        </w:rPr>
      </w:pPr>
      <w:r>
        <w:rPr>
          <w:rFonts w:hint="eastAsia"/>
        </w:rPr>
        <w:t>展望未来，“Qíng chū”以及整个汉语拼音体系将继续承担起推广中华文化的重任。随着科技的日新月异，拼音的应用场景也将不断扩展。无论是人工智能领域的语音识别技术，还是跨国文化交流中的语言障碍突破，拼音都将展现出其独特价值。“Qíng chū”不仅仅是一个简单的拼音组合，它是中华文化宝库中一颗璀璨明珠，见证着过去，也照亮着未来。</w:t>
      </w:r>
    </w:p>
    <w:p w14:paraId="4157E2B4" w14:textId="77777777" w:rsidR="00936541" w:rsidRDefault="00936541">
      <w:pPr>
        <w:rPr>
          <w:rFonts w:hint="eastAsia"/>
        </w:rPr>
      </w:pPr>
    </w:p>
    <w:p w14:paraId="2EC56D19" w14:textId="77777777" w:rsidR="00936541" w:rsidRDefault="00936541">
      <w:pPr>
        <w:rPr>
          <w:rFonts w:hint="eastAsia"/>
        </w:rPr>
      </w:pPr>
      <w:r>
        <w:rPr>
          <w:rFonts w:hint="eastAsia"/>
        </w:rPr>
        <w:t>本文是由每日作文网(2345lzwz.com)为大家创作</w:t>
      </w:r>
    </w:p>
    <w:p w14:paraId="1213E70F" w14:textId="63A0E6DC" w:rsidR="00B05FF5" w:rsidRDefault="00B05FF5"/>
    <w:sectPr w:rsidR="00B05F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FF5"/>
    <w:rsid w:val="002D0BB4"/>
    <w:rsid w:val="00936541"/>
    <w:rsid w:val="00B05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A800C-AF30-4BE4-8A07-6C5BAB44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5F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5F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5F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5F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5F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5F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5F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5F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5F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5F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5F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5F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5FF5"/>
    <w:rPr>
      <w:rFonts w:cstheme="majorBidi"/>
      <w:color w:val="2F5496" w:themeColor="accent1" w:themeShade="BF"/>
      <w:sz w:val="28"/>
      <w:szCs w:val="28"/>
    </w:rPr>
  </w:style>
  <w:style w:type="character" w:customStyle="1" w:styleId="50">
    <w:name w:val="标题 5 字符"/>
    <w:basedOn w:val="a0"/>
    <w:link w:val="5"/>
    <w:uiPriority w:val="9"/>
    <w:semiHidden/>
    <w:rsid w:val="00B05FF5"/>
    <w:rPr>
      <w:rFonts w:cstheme="majorBidi"/>
      <w:color w:val="2F5496" w:themeColor="accent1" w:themeShade="BF"/>
      <w:sz w:val="24"/>
    </w:rPr>
  </w:style>
  <w:style w:type="character" w:customStyle="1" w:styleId="60">
    <w:name w:val="标题 6 字符"/>
    <w:basedOn w:val="a0"/>
    <w:link w:val="6"/>
    <w:uiPriority w:val="9"/>
    <w:semiHidden/>
    <w:rsid w:val="00B05FF5"/>
    <w:rPr>
      <w:rFonts w:cstheme="majorBidi"/>
      <w:b/>
      <w:bCs/>
      <w:color w:val="2F5496" w:themeColor="accent1" w:themeShade="BF"/>
    </w:rPr>
  </w:style>
  <w:style w:type="character" w:customStyle="1" w:styleId="70">
    <w:name w:val="标题 7 字符"/>
    <w:basedOn w:val="a0"/>
    <w:link w:val="7"/>
    <w:uiPriority w:val="9"/>
    <w:semiHidden/>
    <w:rsid w:val="00B05FF5"/>
    <w:rPr>
      <w:rFonts w:cstheme="majorBidi"/>
      <w:b/>
      <w:bCs/>
      <w:color w:val="595959" w:themeColor="text1" w:themeTint="A6"/>
    </w:rPr>
  </w:style>
  <w:style w:type="character" w:customStyle="1" w:styleId="80">
    <w:name w:val="标题 8 字符"/>
    <w:basedOn w:val="a0"/>
    <w:link w:val="8"/>
    <w:uiPriority w:val="9"/>
    <w:semiHidden/>
    <w:rsid w:val="00B05FF5"/>
    <w:rPr>
      <w:rFonts w:cstheme="majorBidi"/>
      <w:color w:val="595959" w:themeColor="text1" w:themeTint="A6"/>
    </w:rPr>
  </w:style>
  <w:style w:type="character" w:customStyle="1" w:styleId="90">
    <w:name w:val="标题 9 字符"/>
    <w:basedOn w:val="a0"/>
    <w:link w:val="9"/>
    <w:uiPriority w:val="9"/>
    <w:semiHidden/>
    <w:rsid w:val="00B05FF5"/>
    <w:rPr>
      <w:rFonts w:eastAsiaTheme="majorEastAsia" w:cstheme="majorBidi"/>
      <w:color w:val="595959" w:themeColor="text1" w:themeTint="A6"/>
    </w:rPr>
  </w:style>
  <w:style w:type="paragraph" w:styleId="a3">
    <w:name w:val="Title"/>
    <w:basedOn w:val="a"/>
    <w:next w:val="a"/>
    <w:link w:val="a4"/>
    <w:uiPriority w:val="10"/>
    <w:qFormat/>
    <w:rsid w:val="00B05F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5F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F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5F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FF5"/>
    <w:pPr>
      <w:spacing w:before="160"/>
      <w:jc w:val="center"/>
    </w:pPr>
    <w:rPr>
      <w:i/>
      <w:iCs/>
      <w:color w:val="404040" w:themeColor="text1" w:themeTint="BF"/>
    </w:rPr>
  </w:style>
  <w:style w:type="character" w:customStyle="1" w:styleId="a8">
    <w:name w:val="引用 字符"/>
    <w:basedOn w:val="a0"/>
    <w:link w:val="a7"/>
    <w:uiPriority w:val="29"/>
    <w:rsid w:val="00B05FF5"/>
    <w:rPr>
      <w:i/>
      <w:iCs/>
      <w:color w:val="404040" w:themeColor="text1" w:themeTint="BF"/>
    </w:rPr>
  </w:style>
  <w:style w:type="paragraph" w:styleId="a9">
    <w:name w:val="List Paragraph"/>
    <w:basedOn w:val="a"/>
    <w:uiPriority w:val="34"/>
    <w:qFormat/>
    <w:rsid w:val="00B05FF5"/>
    <w:pPr>
      <w:ind w:left="720"/>
      <w:contextualSpacing/>
    </w:pPr>
  </w:style>
  <w:style w:type="character" w:styleId="aa">
    <w:name w:val="Intense Emphasis"/>
    <w:basedOn w:val="a0"/>
    <w:uiPriority w:val="21"/>
    <w:qFormat/>
    <w:rsid w:val="00B05FF5"/>
    <w:rPr>
      <w:i/>
      <w:iCs/>
      <w:color w:val="2F5496" w:themeColor="accent1" w:themeShade="BF"/>
    </w:rPr>
  </w:style>
  <w:style w:type="paragraph" w:styleId="ab">
    <w:name w:val="Intense Quote"/>
    <w:basedOn w:val="a"/>
    <w:next w:val="a"/>
    <w:link w:val="ac"/>
    <w:uiPriority w:val="30"/>
    <w:qFormat/>
    <w:rsid w:val="00B05F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5FF5"/>
    <w:rPr>
      <w:i/>
      <w:iCs/>
      <w:color w:val="2F5496" w:themeColor="accent1" w:themeShade="BF"/>
    </w:rPr>
  </w:style>
  <w:style w:type="character" w:styleId="ad">
    <w:name w:val="Intense Reference"/>
    <w:basedOn w:val="a0"/>
    <w:uiPriority w:val="32"/>
    <w:qFormat/>
    <w:rsid w:val="00B05F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