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CD56" w14:textId="77777777" w:rsidR="00B37F43" w:rsidRDefault="00B37F43">
      <w:pPr>
        <w:rPr>
          <w:rFonts w:hint="eastAsia"/>
        </w:rPr>
      </w:pPr>
      <w:r>
        <w:rPr>
          <w:rFonts w:hint="eastAsia"/>
        </w:rPr>
        <w:t>曲谱的拼音正确的拼写</w:t>
      </w:r>
    </w:p>
    <w:p w14:paraId="57934DBE" w14:textId="77777777" w:rsidR="00B37F43" w:rsidRDefault="00B37F43">
      <w:pPr>
        <w:rPr>
          <w:rFonts w:hint="eastAsia"/>
        </w:rPr>
      </w:pPr>
      <w:r>
        <w:rPr>
          <w:rFonts w:hint="eastAsia"/>
        </w:rPr>
        <w:t>在中华音乐文化的长河中，曲谱扮演着传承和记录音乐作品的重要角色。从古代的琴谱、工尺谱到现代的简谱和五线谱，曲谱的形式多样且各具特色。然而，在提到“曲谱”这一词汇时，人们有时会对其拼音的正确书写感到困惑。实际上，“曲谱”的拼音应写作“qǔ pǔ”，其中“曲”为第三声，而“谱”为第三声。</w:t>
      </w:r>
    </w:p>
    <w:p w14:paraId="12897BB1" w14:textId="77777777" w:rsidR="00B37F43" w:rsidRDefault="00B37F43">
      <w:pPr>
        <w:rPr>
          <w:rFonts w:hint="eastAsia"/>
        </w:rPr>
      </w:pPr>
    </w:p>
    <w:p w14:paraId="1D870D22" w14:textId="77777777" w:rsidR="00B37F43" w:rsidRDefault="00B37F4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5ECD7D7" w14:textId="77777777" w:rsidR="00B37F43" w:rsidRDefault="00B37F43">
      <w:pPr>
        <w:rPr>
          <w:rFonts w:hint="eastAsia"/>
        </w:rPr>
      </w:pPr>
      <w:r>
        <w:rPr>
          <w:rFonts w:hint="eastAsia"/>
        </w:rPr>
        <w:t>在汉语拼音系统中，声调是区分词语意义的关键因素之一。一个字的不同声调可能会改变其含义，因此在学习或使用汉语拼音时，准确地标注声调是非常重要的。对于“曲谱”而言，正确的声调能够帮助人们正确发音，并避免因误读而导致的理解错误。例如，“qū”（第一声）通常指的是弯曲的意思，而“qǔ”（第三声）则更多与音乐相关联，如歌曲、戏曲等。</w:t>
      </w:r>
    </w:p>
    <w:p w14:paraId="687DB249" w14:textId="77777777" w:rsidR="00B37F43" w:rsidRDefault="00B37F43">
      <w:pPr>
        <w:rPr>
          <w:rFonts w:hint="eastAsia"/>
        </w:rPr>
      </w:pPr>
    </w:p>
    <w:p w14:paraId="2589FD66" w14:textId="77777777" w:rsidR="00B37F43" w:rsidRDefault="00B37F43">
      <w:pPr>
        <w:rPr>
          <w:rFonts w:hint="eastAsia"/>
        </w:rPr>
      </w:pPr>
      <w:r>
        <w:rPr>
          <w:rFonts w:hint="eastAsia"/>
        </w:rPr>
        <w:t>曲谱的历史与发展</w:t>
      </w:r>
    </w:p>
    <w:p w14:paraId="3A3B8867" w14:textId="77777777" w:rsidR="00B37F43" w:rsidRDefault="00B37F43">
      <w:pPr>
        <w:rPr>
          <w:rFonts w:hint="eastAsia"/>
        </w:rPr>
      </w:pPr>
      <w:r>
        <w:rPr>
          <w:rFonts w:hint="eastAsia"/>
        </w:rPr>
        <w:t>曲谱作为音乐的一种书面表达形式，其历史可以追溯到中国古代。最早的曲谱形式简单，主要依靠文字描述音高和节奏，后来逐渐演变为更为复杂的符号系统。到了宋代，出现了专门用于记录乐器演奏方法的工尺谱，它不仅标记了音符，还包含了指法等细节。随着时代的发展，西方音乐理论和记谱法传入中国，对传统曲谱造成了深远的影响，促使了现代简谱和五线谱在中国的普及。</w:t>
      </w:r>
    </w:p>
    <w:p w14:paraId="4B5902A6" w14:textId="77777777" w:rsidR="00B37F43" w:rsidRDefault="00B37F43">
      <w:pPr>
        <w:rPr>
          <w:rFonts w:hint="eastAsia"/>
        </w:rPr>
      </w:pPr>
    </w:p>
    <w:p w14:paraId="2E229395" w14:textId="77777777" w:rsidR="00B37F43" w:rsidRDefault="00B37F43">
      <w:pPr>
        <w:rPr>
          <w:rFonts w:hint="eastAsia"/>
        </w:rPr>
      </w:pPr>
      <w:r>
        <w:rPr>
          <w:rFonts w:hint="eastAsia"/>
        </w:rPr>
        <w:t>曲谱与音乐教育</w:t>
      </w:r>
    </w:p>
    <w:p w14:paraId="1A42D790" w14:textId="77777777" w:rsidR="00B37F43" w:rsidRDefault="00B37F43">
      <w:pPr>
        <w:rPr>
          <w:rFonts w:hint="eastAsia"/>
        </w:rPr>
      </w:pPr>
      <w:r>
        <w:rPr>
          <w:rFonts w:hint="eastAsia"/>
        </w:rPr>
        <w:t>在音乐教育领域，曲谱是不可或缺的教学工具。教师通过曲谱向学生传授乐理知识，指导他们如何演奏乐器或唱歌。学生也借助曲谱来练习和提高自己的音乐技能。无论是初学者还是专业音乐家，都离不开曲谱的帮助。准确的拼音书写有助于非母语者更好地理解和记忆这些术语，从而促进国际间的音乐交流。</w:t>
      </w:r>
    </w:p>
    <w:p w14:paraId="71B9FEE0" w14:textId="77777777" w:rsidR="00B37F43" w:rsidRDefault="00B37F43">
      <w:pPr>
        <w:rPr>
          <w:rFonts w:hint="eastAsia"/>
        </w:rPr>
      </w:pPr>
    </w:p>
    <w:p w14:paraId="7E28884A" w14:textId="77777777" w:rsidR="00B37F43" w:rsidRDefault="00B37F43">
      <w:pPr>
        <w:rPr>
          <w:rFonts w:hint="eastAsia"/>
        </w:rPr>
      </w:pPr>
      <w:r>
        <w:rPr>
          <w:rFonts w:hint="eastAsia"/>
        </w:rPr>
        <w:t>数字时代的曲谱</w:t>
      </w:r>
    </w:p>
    <w:p w14:paraId="47065A2E" w14:textId="77777777" w:rsidR="00B37F43" w:rsidRDefault="00B37F43">
      <w:pPr>
        <w:rPr>
          <w:rFonts w:hint="eastAsia"/>
        </w:rPr>
      </w:pPr>
      <w:r>
        <w:rPr>
          <w:rFonts w:hint="eastAsia"/>
        </w:rPr>
        <w:t>进入21世纪后，随着信息技术的进步，曲谱的形式再次发生了变革。电子曲谱、在线音乐库以及各种音乐软件的出现，使得获取和分享曲谱变得更加便捷。不仅如此，数字化的曲谱还可以配合音频文件，提供更加直观的学习体验。尽管如此，无论技术如何发展，曲谱的核心价值——即精确记录音乐作品——始终未变。而“qǔ pǔ”这一准确的拼音书写，将继续作为连接音乐爱好者与音乐世界的桥梁。</w:t>
      </w:r>
    </w:p>
    <w:p w14:paraId="792D2BAF" w14:textId="77777777" w:rsidR="00B37F43" w:rsidRDefault="00B37F43">
      <w:pPr>
        <w:rPr>
          <w:rFonts w:hint="eastAsia"/>
        </w:rPr>
      </w:pPr>
    </w:p>
    <w:p w14:paraId="5EC548A4" w14:textId="77777777" w:rsidR="00B37F43" w:rsidRDefault="00B37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3CDA0" w14:textId="54F1E404" w:rsidR="000D76FE" w:rsidRDefault="000D76FE"/>
    <w:sectPr w:rsidR="000D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E"/>
    <w:rsid w:val="000D76FE"/>
    <w:rsid w:val="002D0BB4"/>
    <w:rsid w:val="00B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E85A0-EFA3-4966-A60A-482F789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