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B1D2" w14:textId="77777777" w:rsidR="00560305" w:rsidRDefault="00560305">
      <w:pPr>
        <w:rPr>
          <w:rFonts w:hint="eastAsia"/>
        </w:rPr>
      </w:pPr>
      <w:r>
        <w:rPr>
          <w:rFonts w:hint="eastAsia"/>
        </w:rPr>
        <w:t>气球的正确的拼音及声调</w:t>
      </w:r>
    </w:p>
    <w:p w14:paraId="028B4B86" w14:textId="77777777" w:rsidR="00560305" w:rsidRDefault="00560305">
      <w:pPr>
        <w:rPr>
          <w:rFonts w:hint="eastAsia"/>
        </w:rPr>
      </w:pPr>
      <w:r>
        <w:rPr>
          <w:rFonts w:hint="eastAsia"/>
        </w:rPr>
        <w:t>在汉语普通话中，“气球”的正确拼音是 qì qiú。这里“气”字的拼音为 qì，带有第四声（降调），而“球”字的拼音为 qiú，带有第二声（升调）。这个词语简单且常用，在日常交流、儿童教育以及各种庆祝活动中频繁出现。</w:t>
      </w:r>
    </w:p>
    <w:p w14:paraId="1C20D576" w14:textId="77777777" w:rsidR="00560305" w:rsidRDefault="00560305">
      <w:pPr>
        <w:rPr>
          <w:rFonts w:hint="eastAsia"/>
        </w:rPr>
      </w:pPr>
    </w:p>
    <w:p w14:paraId="37FC7E85" w14:textId="77777777" w:rsidR="00560305" w:rsidRDefault="00560305">
      <w:pPr>
        <w:rPr>
          <w:rFonts w:hint="eastAsia"/>
        </w:rPr>
      </w:pPr>
      <w:r>
        <w:rPr>
          <w:rFonts w:hint="eastAsia"/>
        </w:rPr>
        <w:t>气球的历史与演变</w:t>
      </w:r>
    </w:p>
    <w:p w14:paraId="5C6F223A" w14:textId="77777777" w:rsidR="00560305" w:rsidRDefault="00560305">
      <w:pPr>
        <w:rPr>
          <w:rFonts w:hint="eastAsia"/>
        </w:rPr>
      </w:pPr>
      <w:r>
        <w:rPr>
          <w:rFonts w:hint="eastAsia"/>
        </w:rPr>
        <w:t>气球作为玩具和装饰品已有悠久历史。早期形式的气球并非我们今天所见的橡胶或塑料材质，而是动物膀胱或是肠衣等天然材料。这些原始气球在中国古代就已经存在，并被用来娱乐和游戏。随着时间的发展，19世纪时出现了用橡胶制作的现代气球，这一发明极大地改变了人们对于气球的认知和使用方式。市场上有各式各样的气球可供选择，包括乳胶气球、铝箔气球等等，它们不仅用于派对装饰，还成为艺术创作的重要元素。</w:t>
      </w:r>
    </w:p>
    <w:p w14:paraId="24C30ED3" w14:textId="77777777" w:rsidR="00560305" w:rsidRDefault="00560305">
      <w:pPr>
        <w:rPr>
          <w:rFonts w:hint="eastAsia"/>
        </w:rPr>
      </w:pPr>
    </w:p>
    <w:p w14:paraId="5FC7E0AA" w14:textId="77777777" w:rsidR="00560305" w:rsidRDefault="00560305">
      <w:pPr>
        <w:rPr>
          <w:rFonts w:hint="eastAsia"/>
        </w:rPr>
      </w:pPr>
      <w:r>
        <w:rPr>
          <w:rFonts w:hint="eastAsia"/>
        </w:rPr>
        <w:t>气球的文化意义</w:t>
      </w:r>
    </w:p>
    <w:p w14:paraId="119EAD7C" w14:textId="77777777" w:rsidR="00560305" w:rsidRDefault="00560305">
      <w:pPr>
        <w:rPr>
          <w:rFonts w:hint="eastAsia"/>
        </w:rPr>
      </w:pPr>
      <w:r>
        <w:rPr>
          <w:rFonts w:hint="eastAsia"/>
        </w:rPr>
        <w:t>在全球范围内，气球承载着丰富的文化内涵。在许多国家和地区，放飞气球象征着希望、梦想以及祝福。例如，在一些婚礼上，新人会共同释放一对气球，寓意着他们的爱情能够永恒飘荡。而在生日聚会中，色彩斑斓的气球则是欢乐和庆祝的标志。特定颜色的气球也可能具有特殊的含义，比如白色可能代表纯洁，红色则常常联系到热情和好运。气球因此成为了连接人与人之间情感交流的一种独特媒介。</w:t>
      </w:r>
    </w:p>
    <w:p w14:paraId="2782CE9B" w14:textId="77777777" w:rsidR="00560305" w:rsidRDefault="00560305">
      <w:pPr>
        <w:rPr>
          <w:rFonts w:hint="eastAsia"/>
        </w:rPr>
      </w:pPr>
    </w:p>
    <w:p w14:paraId="181B5194" w14:textId="77777777" w:rsidR="00560305" w:rsidRDefault="00560305">
      <w:pPr>
        <w:rPr>
          <w:rFonts w:hint="eastAsia"/>
        </w:rPr>
      </w:pPr>
      <w:r>
        <w:rPr>
          <w:rFonts w:hint="eastAsia"/>
        </w:rPr>
        <w:t>气球的种类及其特点</w:t>
      </w:r>
    </w:p>
    <w:p w14:paraId="2EF6A933" w14:textId="77777777" w:rsidR="00560305" w:rsidRDefault="00560305">
      <w:pPr>
        <w:rPr>
          <w:rFonts w:hint="eastAsia"/>
        </w:rPr>
      </w:pPr>
      <w:r>
        <w:rPr>
          <w:rFonts w:hint="eastAsia"/>
        </w:rPr>
        <w:t>根据材质的不同，气球主要分为乳胶气球和铝箔气球两大类。乳胶气球是最常见的类型，它柔软、富有弹性，可以吹入空气或氦气来让其漂浮。这种气球环保可降解，但相对容易破裂。相比之下，铝箔气球更加坚固耐用，通常印有图案或文字，适合长期展示。除了材质上的差异，气球还有各种形状和大小的选择，从标准圆形到复杂的动物造型，满足了不同场合的需求。无论是在家庭聚会还是商业庆典，适当的气球布置总能增添一份喜庆和温馨。</w:t>
      </w:r>
    </w:p>
    <w:p w14:paraId="0D5462F6" w14:textId="77777777" w:rsidR="00560305" w:rsidRDefault="00560305">
      <w:pPr>
        <w:rPr>
          <w:rFonts w:hint="eastAsia"/>
        </w:rPr>
      </w:pPr>
    </w:p>
    <w:p w14:paraId="3B9C15F3" w14:textId="77777777" w:rsidR="00560305" w:rsidRDefault="00560305">
      <w:pPr>
        <w:rPr>
          <w:rFonts w:hint="eastAsia"/>
        </w:rPr>
      </w:pPr>
      <w:r>
        <w:rPr>
          <w:rFonts w:hint="eastAsia"/>
        </w:rPr>
        <w:t>气球的安全性和环保考量</w:t>
      </w:r>
    </w:p>
    <w:p w14:paraId="1C2097A3" w14:textId="77777777" w:rsidR="00560305" w:rsidRDefault="00560305">
      <w:pPr>
        <w:rPr>
          <w:rFonts w:hint="eastAsia"/>
        </w:rPr>
      </w:pPr>
      <w:r>
        <w:rPr>
          <w:rFonts w:hint="eastAsia"/>
        </w:rPr>
        <w:t>尽管气球给人们带来了诸多乐趣，但也需要注意安全问题。尤其是对于小孩而言，小零件如未打结的气球口可能会造成窒息风险，所以家长需要特别留意。当气球意外爆破时，碎片可能对环境构成威胁，特别是野生动物误食后可能导致健康问题。为了减轻环境负担，越来越多的人开始选择生物降解型乳胶气球，并确保妥善处理废弃气球。通过提高公众意识，我们可以既享受气球带来的快乐，又保护我们的自然环境。</w:t>
      </w:r>
    </w:p>
    <w:p w14:paraId="47F70CAA" w14:textId="77777777" w:rsidR="00560305" w:rsidRDefault="00560305">
      <w:pPr>
        <w:rPr>
          <w:rFonts w:hint="eastAsia"/>
        </w:rPr>
      </w:pPr>
    </w:p>
    <w:p w14:paraId="7F92A522" w14:textId="77777777" w:rsidR="00560305" w:rsidRDefault="00560305">
      <w:pPr>
        <w:rPr>
          <w:rFonts w:hint="eastAsia"/>
        </w:rPr>
      </w:pPr>
      <w:r>
        <w:rPr>
          <w:rFonts w:hint="eastAsia"/>
        </w:rPr>
        <w:t>最后的总结</w:t>
      </w:r>
    </w:p>
    <w:p w14:paraId="3AAF459B" w14:textId="77777777" w:rsidR="00560305" w:rsidRDefault="00560305">
      <w:pPr>
        <w:rPr>
          <w:rFonts w:hint="eastAsia"/>
        </w:rPr>
      </w:pPr>
      <w:r>
        <w:rPr>
          <w:rFonts w:hint="eastAsia"/>
        </w:rPr>
        <w:t>“气球”这个词不仅仅是指一种简单的充气物品，它背后蕴含着深厚的文化价值和社会功能。从传统到现代，从实用到美学，气球已经深深融入了我们的生活之中。无论是作为儿童游戏的小道具，还是重大活动中的亮点装饰，气球都以它独有的魅力吸引着每一个人。未来，随着技术的进步和人们对环境保护意识的增强，相信气球还会继续发展出更多样化的产品和服务，继续为我们带来无尽的欢乐。</w:t>
      </w:r>
    </w:p>
    <w:p w14:paraId="466937D7" w14:textId="77777777" w:rsidR="00560305" w:rsidRDefault="00560305">
      <w:pPr>
        <w:rPr>
          <w:rFonts w:hint="eastAsia"/>
        </w:rPr>
      </w:pPr>
    </w:p>
    <w:p w14:paraId="290B8012" w14:textId="77777777" w:rsidR="00560305" w:rsidRDefault="00560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E1E24" w14:textId="4D90048D" w:rsidR="00313846" w:rsidRDefault="00313846"/>
    <w:sectPr w:rsidR="0031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46"/>
    <w:rsid w:val="002D0BB4"/>
    <w:rsid w:val="00313846"/>
    <w:rsid w:val="005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F2399-88A8-49C0-8E25-95E572A4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