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E37B3" w14:textId="77777777" w:rsidR="00BB6010" w:rsidRDefault="00BB6010">
      <w:pPr>
        <w:rPr>
          <w:rFonts w:hint="eastAsia"/>
        </w:rPr>
      </w:pPr>
      <w:r>
        <w:rPr>
          <w:rFonts w:hint="eastAsia"/>
        </w:rPr>
        <w:t>Qíchē：探索汽车的世界</w:t>
      </w:r>
    </w:p>
    <w:p w14:paraId="5A298563" w14:textId="77777777" w:rsidR="00BB6010" w:rsidRDefault="00BB6010">
      <w:pPr>
        <w:rPr>
          <w:rFonts w:hint="eastAsia"/>
        </w:rPr>
      </w:pPr>
      <w:r>
        <w:rPr>
          <w:rFonts w:hint="eastAsia"/>
        </w:rPr>
        <w:t>当我们谈论“qíchē”时，我们不仅仅是在谈论一种交通工具。汽车，这个由动力驱动、装有四个或更多轮子的车辆，已经成为现代社会不可或缺的一部分。从19世纪末的发明到今天，它经历了无数次的技术革新，不仅改变了人们的出行方式，也深刻影响了全球经济和社会结构。汽车的历史是一部关于创新、梦想和进步的故事。</w:t>
      </w:r>
    </w:p>
    <w:p w14:paraId="3EDEBAE9" w14:textId="77777777" w:rsidR="00BB6010" w:rsidRDefault="00BB6010">
      <w:pPr>
        <w:rPr>
          <w:rFonts w:hint="eastAsia"/>
        </w:rPr>
      </w:pPr>
    </w:p>
    <w:p w14:paraId="250B817D" w14:textId="77777777" w:rsidR="00BB6010" w:rsidRDefault="00BB6010">
      <w:pPr>
        <w:rPr>
          <w:rFonts w:hint="eastAsia"/>
        </w:rPr>
      </w:pPr>
      <w:r>
        <w:rPr>
          <w:rFonts w:hint="eastAsia"/>
        </w:rPr>
        <w:t>QíChē：工业革命的产物</w:t>
      </w:r>
    </w:p>
    <w:p w14:paraId="51D34E74" w14:textId="77777777" w:rsidR="00BB6010" w:rsidRDefault="00BB6010">
      <w:pPr>
        <w:rPr>
          <w:rFonts w:hint="eastAsia"/>
        </w:rPr>
      </w:pPr>
      <w:r>
        <w:rPr>
          <w:rFonts w:hint="eastAsia"/>
        </w:rPr>
        <w:t>汽车的发展与工业革命密不可分。在蒸汽机时代之后，内燃机技术的进步为汽车的诞生铺平了道路。卡尔·本茨于1885年制造了世界上第一辆三轮汽车，并于次年申请专利，标志着汽车时代的正式开启。随着亨利·福特引入流水线生产模式，汽车不再只是富人的奢侈品，而是逐渐普及至寻常百姓家，成为20世纪最具影响力的发明之一。</w:t>
      </w:r>
    </w:p>
    <w:p w14:paraId="64C70C56" w14:textId="77777777" w:rsidR="00BB6010" w:rsidRDefault="00BB6010">
      <w:pPr>
        <w:rPr>
          <w:rFonts w:hint="eastAsia"/>
        </w:rPr>
      </w:pPr>
    </w:p>
    <w:p w14:paraId="4E2BC5D5" w14:textId="77777777" w:rsidR="00BB6010" w:rsidRDefault="00BB6010">
      <w:pPr>
        <w:rPr>
          <w:rFonts w:hint="eastAsia"/>
        </w:rPr>
      </w:pPr>
      <w:r>
        <w:rPr>
          <w:rFonts w:hint="eastAsia"/>
        </w:rPr>
        <w:t>qīchē：现代生活的伴侣</w:t>
      </w:r>
    </w:p>
    <w:p w14:paraId="4EF1CB26" w14:textId="77777777" w:rsidR="00BB6010" w:rsidRDefault="00BB6010">
      <w:pPr>
        <w:rPr>
          <w:rFonts w:hint="eastAsia"/>
        </w:rPr>
      </w:pPr>
      <w:r>
        <w:rPr>
          <w:rFonts w:hint="eastAsia"/>
        </w:rPr>
        <w:t>进入21世纪，汽车不仅仅是从A点到达B点的工具，它们融入了我们的日常生活，成为了人们生活中不可或缺的一部分。无论是日常通勤还是周末出游，汽车都提供了极大的便利性和自由度。随着科技的发展，智能驾驶辅助系统、电动汽车以及共享出行等新兴概念正在重新定义人与车之间的关系，让驾驶体验变得更加安全、环保且高效。</w:t>
      </w:r>
    </w:p>
    <w:p w14:paraId="257AB928" w14:textId="77777777" w:rsidR="00BB6010" w:rsidRDefault="00BB6010">
      <w:pPr>
        <w:rPr>
          <w:rFonts w:hint="eastAsia"/>
        </w:rPr>
      </w:pPr>
    </w:p>
    <w:p w14:paraId="1BC34B9B" w14:textId="77777777" w:rsidR="00BB6010" w:rsidRDefault="00BB6010">
      <w:pPr>
        <w:rPr>
          <w:rFonts w:hint="eastAsia"/>
        </w:rPr>
      </w:pPr>
      <w:r>
        <w:rPr>
          <w:rFonts w:hint="eastAsia"/>
        </w:rPr>
        <w:t>qìchē：环境友好型未来的追求</w:t>
      </w:r>
    </w:p>
    <w:p w14:paraId="3F53E793" w14:textId="77777777" w:rsidR="00BB6010" w:rsidRDefault="00BB6010">
      <w:pPr>
        <w:rPr>
          <w:rFonts w:hint="eastAsia"/>
        </w:rPr>
      </w:pPr>
      <w:r>
        <w:rPr>
          <w:rFonts w:hint="eastAsia"/>
        </w:rPr>
        <w:t>面对日益严峻的环境污染问题，汽车行业正积极寻求可持续发展的解决方案。新能源汽车，特别是纯电驱动车型，因其零排放特性而备受青睐。许多制造商也在探索氢燃料电池技术，力求减少对传统化石燃料的依赖。政府出台的一系列政策鼓励和支持绿色交通方式的发展，共同推动着整个行业向更加清洁、高效的未来迈进。</w:t>
      </w:r>
    </w:p>
    <w:p w14:paraId="287C0DB9" w14:textId="77777777" w:rsidR="00BB6010" w:rsidRDefault="00BB6010">
      <w:pPr>
        <w:rPr>
          <w:rFonts w:hint="eastAsia"/>
        </w:rPr>
      </w:pPr>
    </w:p>
    <w:p w14:paraId="0C84093D" w14:textId="77777777" w:rsidR="00BB6010" w:rsidRDefault="00BB6010">
      <w:pPr>
        <w:rPr>
          <w:rFonts w:hint="eastAsia"/>
        </w:rPr>
      </w:pPr>
      <w:r>
        <w:rPr>
          <w:rFonts w:hint="eastAsia"/>
        </w:rPr>
        <w:t>qíchē：不断进化的科技奇迹</w:t>
      </w:r>
    </w:p>
    <w:p w14:paraId="1E2F26D0" w14:textId="77777777" w:rsidR="00BB6010" w:rsidRDefault="00BB6010">
      <w:pPr>
        <w:rPr>
          <w:rFonts w:hint="eastAsia"/>
        </w:rPr>
      </w:pPr>
      <w:r>
        <w:rPr>
          <w:rFonts w:hint="eastAsia"/>
        </w:rPr>
        <w:t>从最初的机械构造到如今融合了先进电子技术和互联网功能的智能移动空间，汽车始终处于科技创新的前沿阵地。自动驾驶技术的研发更是将人类带入了一个全新的纪元，在不远的将来，无人驾驶或许会成为常态。与此车联网（V2X）技术的应用使得车辆之间能够相互交流信息，从而提高了道路交通的安全性与效率。“qíchē”不仅仅是一种产品，它是人类智慧结晶与工程技术完美结合的体现。</w:t>
      </w:r>
    </w:p>
    <w:p w14:paraId="5D193D0A" w14:textId="77777777" w:rsidR="00BB6010" w:rsidRDefault="00BB6010">
      <w:pPr>
        <w:rPr>
          <w:rFonts w:hint="eastAsia"/>
        </w:rPr>
      </w:pPr>
    </w:p>
    <w:p w14:paraId="50A413C3" w14:textId="77777777" w:rsidR="00BB6010" w:rsidRDefault="00BB6010">
      <w:pPr>
        <w:rPr>
          <w:rFonts w:hint="eastAsia"/>
        </w:rPr>
      </w:pPr>
      <w:r>
        <w:rPr>
          <w:rFonts w:hint="eastAsia"/>
        </w:rPr>
        <w:t>本文是由每日作文网(2345lzwz.com)为大家创作</w:t>
      </w:r>
    </w:p>
    <w:p w14:paraId="15D5DE3D" w14:textId="2C479176" w:rsidR="00A12EE4" w:rsidRDefault="00A12EE4"/>
    <w:sectPr w:rsidR="00A12E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E4"/>
    <w:rsid w:val="002D0BB4"/>
    <w:rsid w:val="00A12EE4"/>
    <w:rsid w:val="00BB6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B6252-5EE4-46E2-8507-E4C54652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2E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2E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2E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2E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2E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2E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2E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2E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2E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2E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2E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2E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2EE4"/>
    <w:rPr>
      <w:rFonts w:cstheme="majorBidi"/>
      <w:color w:val="2F5496" w:themeColor="accent1" w:themeShade="BF"/>
      <w:sz w:val="28"/>
      <w:szCs w:val="28"/>
    </w:rPr>
  </w:style>
  <w:style w:type="character" w:customStyle="1" w:styleId="50">
    <w:name w:val="标题 5 字符"/>
    <w:basedOn w:val="a0"/>
    <w:link w:val="5"/>
    <w:uiPriority w:val="9"/>
    <w:semiHidden/>
    <w:rsid w:val="00A12EE4"/>
    <w:rPr>
      <w:rFonts w:cstheme="majorBidi"/>
      <w:color w:val="2F5496" w:themeColor="accent1" w:themeShade="BF"/>
      <w:sz w:val="24"/>
    </w:rPr>
  </w:style>
  <w:style w:type="character" w:customStyle="1" w:styleId="60">
    <w:name w:val="标题 6 字符"/>
    <w:basedOn w:val="a0"/>
    <w:link w:val="6"/>
    <w:uiPriority w:val="9"/>
    <w:semiHidden/>
    <w:rsid w:val="00A12EE4"/>
    <w:rPr>
      <w:rFonts w:cstheme="majorBidi"/>
      <w:b/>
      <w:bCs/>
      <w:color w:val="2F5496" w:themeColor="accent1" w:themeShade="BF"/>
    </w:rPr>
  </w:style>
  <w:style w:type="character" w:customStyle="1" w:styleId="70">
    <w:name w:val="标题 7 字符"/>
    <w:basedOn w:val="a0"/>
    <w:link w:val="7"/>
    <w:uiPriority w:val="9"/>
    <w:semiHidden/>
    <w:rsid w:val="00A12EE4"/>
    <w:rPr>
      <w:rFonts w:cstheme="majorBidi"/>
      <w:b/>
      <w:bCs/>
      <w:color w:val="595959" w:themeColor="text1" w:themeTint="A6"/>
    </w:rPr>
  </w:style>
  <w:style w:type="character" w:customStyle="1" w:styleId="80">
    <w:name w:val="标题 8 字符"/>
    <w:basedOn w:val="a0"/>
    <w:link w:val="8"/>
    <w:uiPriority w:val="9"/>
    <w:semiHidden/>
    <w:rsid w:val="00A12EE4"/>
    <w:rPr>
      <w:rFonts w:cstheme="majorBidi"/>
      <w:color w:val="595959" w:themeColor="text1" w:themeTint="A6"/>
    </w:rPr>
  </w:style>
  <w:style w:type="character" w:customStyle="1" w:styleId="90">
    <w:name w:val="标题 9 字符"/>
    <w:basedOn w:val="a0"/>
    <w:link w:val="9"/>
    <w:uiPriority w:val="9"/>
    <w:semiHidden/>
    <w:rsid w:val="00A12EE4"/>
    <w:rPr>
      <w:rFonts w:eastAsiaTheme="majorEastAsia" w:cstheme="majorBidi"/>
      <w:color w:val="595959" w:themeColor="text1" w:themeTint="A6"/>
    </w:rPr>
  </w:style>
  <w:style w:type="paragraph" w:styleId="a3">
    <w:name w:val="Title"/>
    <w:basedOn w:val="a"/>
    <w:next w:val="a"/>
    <w:link w:val="a4"/>
    <w:uiPriority w:val="10"/>
    <w:qFormat/>
    <w:rsid w:val="00A12E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2E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E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2E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2EE4"/>
    <w:pPr>
      <w:spacing w:before="160"/>
      <w:jc w:val="center"/>
    </w:pPr>
    <w:rPr>
      <w:i/>
      <w:iCs/>
      <w:color w:val="404040" w:themeColor="text1" w:themeTint="BF"/>
    </w:rPr>
  </w:style>
  <w:style w:type="character" w:customStyle="1" w:styleId="a8">
    <w:name w:val="引用 字符"/>
    <w:basedOn w:val="a0"/>
    <w:link w:val="a7"/>
    <w:uiPriority w:val="29"/>
    <w:rsid w:val="00A12EE4"/>
    <w:rPr>
      <w:i/>
      <w:iCs/>
      <w:color w:val="404040" w:themeColor="text1" w:themeTint="BF"/>
    </w:rPr>
  </w:style>
  <w:style w:type="paragraph" w:styleId="a9">
    <w:name w:val="List Paragraph"/>
    <w:basedOn w:val="a"/>
    <w:uiPriority w:val="34"/>
    <w:qFormat/>
    <w:rsid w:val="00A12EE4"/>
    <w:pPr>
      <w:ind w:left="720"/>
      <w:contextualSpacing/>
    </w:pPr>
  </w:style>
  <w:style w:type="character" w:styleId="aa">
    <w:name w:val="Intense Emphasis"/>
    <w:basedOn w:val="a0"/>
    <w:uiPriority w:val="21"/>
    <w:qFormat/>
    <w:rsid w:val="00A12EE4"/>
    <w:rPr>
      <w:i/>
      <w:iCs/>
      <w:color w:val="2F5496" w:themeColor="accent1" w:themeShade="BF"/>
    </w:rPr>
  </w:style>
  <w:style w:type="paragraph" w:styleId="ab">
    <w:name w:val="Intense Quote"/>
    <w:basedOn w:val="a"/>
    <w:next w:val="a"/>
    <w:link w:val="ac"/>
    <w:uiPriority w:val="30"/>
    <w:qFormat/>
    <w:rsid w:val="00A12E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2EE4"/>
    <w:rPr>
      <w:i/>
      <w:iCs/>
      <w:color w:val="2F5496" w:themeColor="accent1" w:themeShade="BF"/>
    </w:rPr>
  </w:style>
  <w:style w:type="character" w:styleId="ad">
    <w:name w:val="Intense Reference"/>
    <w:basedOn w:val="a0"/>
    <w:uiPriority w:val="32"/>
    <w:qFormat/>
    <w:rsid w:val="00A12E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