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3E78" w14:textId="77777777" w:rsidR="0005379C" w:rsidRDefault="0005379C">
      <w:pPr>
        <w:rPr>
          <w:rFonts w:hint="eastAsia"/>
        </w:rPr>
      </w:pPr>
      <w:r>
        <w:rPr>
          <w:rFonts w:hint="eastAsia"/>
        </w:rPr>
        <w:t>QIN</w:t>
      </w:r>
    </w:p>
    <w:p w14:paraId="08F71E6B" w14:textId="77777777" w:rsidR="0005379C" w:rsidRDefault="0005379C">
      <w:pPr>
        <w:rPr>
          <w:rFonts w:hint="eastAsia"/>
        </w:rPr>
      </w:pPr>
      <w:r>
        <w:rPr>
          <w:rFonts w:hint="eastAsia"/>
        </w:rPr>
        <w:t>沁，这个字蕴含着一种清新、润泽的感觉，它描绘了水渗透入土地或物质吸水变湿的过程。在中国文化中，“沁”不仅是一个描述物理现象的词汇，更是一种意境的表达，体现了中国传统文化对于自然和谐与细腻情感的追求。</w:t>
      </w:r>
    </w:p>
    <w:p w14:paraId="144051C9" w14:textId="77777777" w:rsidR="0005379C" w:rsidRDefault="0005379C">
      <w:pPr>
        <w:rPr>
          <w:rFonts w:hint="eastAsia"/>
        </w:rPr>
      </w:pPr>
    </w:p>
    <w:p w14:paraId="26B0B69A" w14:textId="77777777" w:rsidR="0005379C" w:rsidRDefault="0005379C">
      <w:pPr>
        <w:rPr>
          <w:rFonts w:hint="eastAsia"/>
        </w:rPr>
      </w:pPr>
      <w:r>
        <w:rPr>
          <w:rFonts w:hint="eastAsia"/>
        </w:rPr>
        <w:t>沁人心脾的自然之美</w:t>
      </w:r>
    </w:p>
    <w:p w14:paraId="4AFD1864" w14:textId="77777777" w:rsidR="0005379C" w:rsidRDefault="0005379C">
      <w:pPr>
        <w:rPr>
          <w:rFonts w:hint="eastAsia"/>
        </w:rPr>
      </w:pPr>
      <w:r>
        <w:rPr>
          <w:rFonts w:hint="eastAsia"/>
        </w:rPr>
        <w:t>当我们谈论“沁”，往往会联想到大自然中那些让人感到心旷神怡的时刻。清晨，露珠在草尖上闪烁，微风轻拂，带来丝丝凉意；或是雨后泥土散发出来的那股清新的气息，这一切都让人心灵得到净化。这种感觉不仅仅是因为感官上的舒适，更重要的是它触动了人们内心深处对纯净和美好的向往。在忙碌喧嚣的现代生活中，“沁”的意境提醒着我们停下脚步，去感受身边细微而珍贵的美好。</w:t>
      </w:r>
    </w:p>
    <w:p w14:paraId="38B7610E" w14:textId="77777777" w:rsidR="0005379C" w:rsidRDefault="0005379C">
      <w:pPr>
        <w:rPr>
          <w:rFonts w:hint="eastAsia"/>
        </w:rPr>
      </w:pPr>
    </w:p>
    <w:p w14:paraId="6DE0CE46" w14:textId="77777777" w:rsidR="0005379C" w:rsidRDefault="0005379C">
      <w:pPr>
        <w:rPr>
          <w:rFonts w:hint="eastAsia"/>
        </w:rPr>
      </w:pPr>
      <w:r>
        <w:rPr>
          <w:rFonts w:hint="eastAsia"/>
        </w:rPr>
        <w:t>艺术中的沁意</w:t>
      </w:r>
    </w:p>
    <w:p w14:paraId="59E27880" w14:textId="77777777" w:rsidR="0005379C" w:rsidRDefault="0005379C">
      <w:pPr>
        <w:rPr>
          <w:rFonts w:hint="eastAsia"/>
        </w:rPr>
      </w:pPr>
      <w:r>
        <w:rPr>
          <w:rFonts w:hint="eastAsia"/>
        </w:rPr>
        <w:t>在中国传统艺术里，“沁”的概念也被广泛应用。无论是绘画还是诗歌，艺术家们总是试图捕捉那种难以言喻却又真实存在的氛围。一幅山水画可能通过笔墨表现出山间云雾缭绕、溪流潺潺的画面，使人仿佛能够听到流水的声音，感受到湿润的空气。而在诗词中，“沁”则常常被用来形容景物给诗人带来的深刻印象，如王维《山居秋暝》里的“空山新雨后，天气晚来秋”，短短几句就勾勒出一幅清新脱俗的山居图景。</w:t>
      </w:r>
    </w:p>
    <w:p w14:paraId="06D5FE71" w14:textId="77777777" w:rsidR="0005379C" w:rsidRDefault="0005379C">
      <w:pPr>
        <w:rPr>
          <w:rFonts w:hint="eastAsia"/>
        </w:rPr>
      </w:pPr>
    </w:p>
    <w:p w14:paraId="37AC3284" w14:textId="77777777" w:rsidR="0005379C" w:rsidRDefault="0005379C">
      <w:pPr>
        <w:rPr>
          <w:rFonts w:hint="eastAsia"/>
        </w:rPr>
      </w:pPr>
      <w:r>
        <w:rPr>
          <w:rFonts w:hint="eastAsia"/>
        </w:rPr>
        <w:t>生活哲学中的沁</w:t>
      </w:r>
    </w:p>
    <w:p w14:paraId="7B9CC32F" w14:textId="77777777" w:rsidR="0005379C" w:rsidRDefault="0005379C">
      <w:pPr>
        <w:rPr>
          <w:rFonts w:hint="eastAsia"/>
        </w:rPr>
      </w:pPr>
      <w:r>
        <w:rPr>
          <w:rFonts w:hint="eastAsia"/>
        </w:rPr>
        <w:t>从更深层次来看，“沁”也反映了一种生活哲学。它鼓励人们以更加开放和平静的心态面对世界，接受并欣赏周围环境带来的每一丝变化。就像水慢慢地渗透进土壤一样，真正的智慧也需要时间慢慢积累，并且只有当我们保持一颗谦逊学习的心时，才能真正体会到其中的价值。“沁”的精神告诉我们，在快节奏的生活里不要忘记停下来，倾听内心的声音，享受每一个当下。</w:t>
      </w:r>
    </w:p>
    <w:p w14:paraId="2F393022" w14:textId="77777777" w:rsidR="0005379C" w:rsidRDefault="0005379C">
      <w:pPr>
        <w:rPr>
          <w:rFonts w:hint="eastAsia"/>
        </w:rPr>
      </w:pPr>
    </w:p>
    <w:p w14:paraId="327D95C8" w14:textId="77777777" w:rsidR="0005379C" w:rsidRDefault="0005379C">
      <w:pPr>
        <w:rPr>
          <w:rFonts w:hint="eastAsia"/>
        </w:rPr>
      </w:pPr>
      <w:r>
        <w:rPr>
          <w:rFonts w:hint="eastAsia"/>
        </w:rPr>
        <w:t>最后的总结：沁的意义</w:t>
      </w:r>
    </w:p>
    <w:p w14:paraId="2DD6ED2A" w14:textId="77777777" w:rsidR="0005379C" w:rsidRDefault="0005379C">
      <w:pPr>
        <w:rPr>
          <w:rFonts w:hint="eastAsia"/>
        </w:rPr>
      </w:pPr>
      <w:r>
        <w:rPr>
          <w:rFonts w:hint="eastAsia"/>
        </w:rPr>
        <w:t>“沁”不仅仅是一个简单的汉字，它背后承载着丰富的文化内涵和深邃的人生哲理。无论是在自然景观、艺术创作还是个人修养方面，“沁”的理念都在提醒我们要珍惜身边的美好事物，用心去体验生活中的点滴感动。在这个瞬息万变的世界里，“沁”的意义显得尤为珍贵，因为它教会我们如何在纷繁复杂中找到内心的宁静与满足。</w:t>
      </w:r>
    </w:p>
    <w:p w14:paraId="43C972F2" w14:textId="77777777" w:rsidR="0005379C" w:rsidRDefault="0005379C">
      <w:pPr>
        <w:rPr>
          <w:rFonts w:hint="eastAsia"/>
        </w:rPr>
      </w:pPr>
    </w:p>
    <w:p w14:paraId="48F9ADE3" w14:textId="77777777" w:rsidR="0005379C" w:rsidRDefault="00053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28143" w14:textId="224B9757" w:rsidR="007F0F2C" w:rsidRDefault="007F0F2C"/>
    <w:sectPr w:rsidR="007F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2C"/>
    <w:rsid w:val="0005379C"/>
    <w:rsid w:val="002D0BB4"/>
    <w:rsid w:val="007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523F-2DA0-4734-A4E0-87B5831F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