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F743" w14:textId="77777777" w:rsidR="009835B1" w:rsidRDefault="009835B1">
      <w:pPr>
        <w:rPr>
          <w:rFonts w:hint="eastAsia"/>
        </w:rPr>
      </w:pPr>
      <w:r>
        <w:rPr>
          <w:rFonts w:hint="eastAsia"/>
        </w:rPr>
        <w:t>潜的拼音多音字</w:t>
      </w:r>
    </w:p>
    <w:p w14:paraId="5910553F" w14:textId="77777777" w:rsidR="009835B1" w:rsidRDefault="009835B1">
      <w:pPr>
        <w:rPr>
          <w:rFonts w:hint="eastAsia"/>
        </w:rPr>
      </w:pPr>
      <w:r>
        <w:rPr>
          <w:rFonts w:hint="eastAsia"/>
        </w:rPr>
        <w:t>汉字“潜”在汉语中是一个具有多种读音和含义的多音字。根据不同的语境，它可以被读作qián或qiǎn。每种读音背后都承载着独特的意义与文化内涵，反映了汉语丰富的词汇体系。下面我们将分别探讨这两种读音的具体用法及其所代表的意义。</w:t>
      </w:r>
    </w:p>
    <w:p w14:paraId="295B4A09" w14:textId="77777777" w:rsidR="009835B1" w:rsidRDefault="009835B1">
      <w:pPr>
        <w:rPr>
          <w:rFonts w:hint="eastAsia"/>
        </w:rPr>
      </w:pPr>
    </w:p>
    <w:p w14:paraId="1E236FF8" w14:textId="77777777" w:rsidR="009835B1" w:rsidRDefault="009835B1">
      <w:pPr>
        <w:rPr>
          <w:rFonts w:hint="eastAsia"/>
        </w:rPr>
      </w:pPr>
      <w:r>
        <w:rPr>
          <w:rFonts w:hint="eastAsia"/>
        </w:rPr>
        <w:t>读作qián时的“潜”</w:t>
      </w:r>
    </w:p>
    <w:p w14:paraId="64CF74D2" w14:textId="77777777" w:rsidR="009835B1" w:rsidRDefault="009835B1">
      <w:pPr>
        <w:rPr>
          <w:rFonts w:hint="eastAsia"/>
        </w:rPr>
      </w:pPr>
      <w:r>
        <w:rPr>
          <w:rFonts w:hint="eastAsia"/>
        </w:rPr>
        <w:t>当“潜”被读作qián时，它主要表示的是隐藏、隐蔽的意思。例如，“潜伏”一词指的是隐秘地埋伏等待时机行动；“潜在”则意味着存在于事物内部但尚未显现出来的可能性或力量。在形容一个人低调行事或者不张扬的性格特点时，我们也会使用到这个词根。如“他是个很潜的人”，意指这个人行事低调，不轻易表露自己的意图。</w:t>
      </w:r>
    </w:p>
    <w:p w14:paraId="6EA34AB2" w14:textId="77777777" w:rsidR="009835B1" w:rsidRDefault="009835B1">
      <w:pPr>
        <w:rPr>
          <w:rFonts w:hint="eastAsia"/>
        </w:rPr>
      </w:pPr>
    </w:p>
    <w:p w14:paraId="7A227891" w14:textId="77777777" w:rsidR="009835B1" w:rsidRDefault="009835B1">
      <w:pPr>
        <w:rPr>
          <w:rFonts w:hint="eastAsia"/>
        </w:rPr>
      </w:pPr>
      <w:r>
        <w:rPr>
          <w:rFonts w:hint="eastAsia"/>
        </w:rPr>
        <w:t>读作qiǎn时的“潜”</w:t>
      </w:r>
    </w:p>
    <w:p w14:paraId="7DF674B8" w14:textId="77777777" w:rsidR="009835B1" w:rsidRDefault="009835B1">
      <w:pPr>
        <w:rPr>
          <w:rFonts w:hint="eastAsia"/>
        </w:rPr>
      </w:pPr>
      <w:r>
        <w:rPr>
          <w:rFonts w:hint="eastAsia"/>
        </w:rPr>
        <w:t>而当“潜”读作qiǎn时，其含义就完全不同了。“浅”的同音异义字就是这样一个例子，尽管两者发音相同，但在意义上却有着天壤之别。“浅”通常用来描述深度不够的状态，如水位不高称之为“浅水区”。不过需要注意的是，“潜”作为qiǎn这个读音在现代汉语中的使用频率相对较低，更多见于古文或是特定的专业术语当中。</w:t>
      </w:r>
    </w:p>
    <w:p w14:paraId="6697A419" w14:textId="77777777" w:rsidR="009835B1" w:rsidRDefault="009835B1">
      <w:pPr>
        <w:rPr>
          <w:rFonts w:hint="eastAsia"/>
        </w:rPr>
      </w:pPr>
    </w:p>
    <w:p w14:paraId="48C4F38A" w14:textId="77777777" w:rsidR="009835B1" w:rsidRDefault="009835B1">
      <w:pPr>
        <w:rPr>
          <w:rFonts w:hint="eastAsia"/>
        </w:rPr>
      </w:pPr>
      <w:r>
        <w:rPr>
          <w:rFonts w:hint="eastAsia"/>
        </w:rPr>
        <w:t>多音字“潜”的文化背景</w:t>
      </w:r>
    </w:p>
    <w:p w14:paraId="18265EC7" w14:textId="77777777" w:rsidR="009835B1" w:rsidRDefault="009835B1">
      <w:pPr>
        <w:rPr>
          <w:rFonts w:hint="eastAsia"/>
        </w:rPr>
      </w:pPr>
      <w:r>
        <w:rPr>
          <w:rFonts w:hint="eastAsia"/>
        </w:rPr>
        <w:t>在中国传统文化里，“潜”字蕴含着深刻的哲理思想。道家哲学强调顺应自然规律，主张人们应当如同深藏不露的泉水一般，默默滋养万物而不争名利。儒家学说也提倡君子应该具备内敛谦逊的品德，这与“潜”的精神特质不谋而合。通过理解“潜”的不同读音及其背后的含义，我们可以更深入地领略中华文化的博大精深。</w:t>
      </w:r>
    </w:p>
    <w:p w14:paraId="385E6E05" w14:textId="77777777" w:rsidR="009835B1" w:rsidRDefault="009835B1">
      <w:pPr>
        <w:rPr>
          <w:rFonts w:hint="eastAsia"/>
        </w:rPr>
      </w:pPr>
    </w:p>
    <w:p w14:paraId="7CBCED81" w14:textId="77777777" w:rsidR="009835B1" w:rsidRDefault="009835B1">
      <w:pPr>
        <w:rPr>
          <w:rFonts w:hint="eastAsia"/>
        </w:rPr>
      </w:pPr>
      <w:r>
        <w:rPr>
          <w:rFonts w:hint="eastAsia"/>
        </w:rPr>
        <w:t>“潜”字在现代生活中的应用</w:t>
      </w:r>
    </w:p>
    <w:p w14:paraId="33660E56" w14:textId="77777777" w:rsidR="009835B1" w:rsidRDefault="009835B1">
      <w:pPr>
        <w:rPr>
          <w:rFonts w:hint="eastAsia"/>
        </w:rPr>
      </w:pPr>
      <w:r>
        <w:rPr>
          <w:rFonts w:hint="eastAsia"/>
        </w:rPr>
        <w:t>随着时代的发展，“潜”字不仅保留了传统意义上的价值，还在现代社会中获得了新的生命力。心理学领域常用“潜意识”来探讨人类思维深处未被意识到的心理活动；商业管理中也有“潜能开发”的概念，鼓励挖掘员工个人能力的最大化。在科技迅猛发展的今天，“潜水”成为了网络社交平台上的流行词汇，指的是用户浏览网页却不参与讨论的行为模式。</w:t>
      </w:r>
    </w:p>
    <w:p w14:paraId="6B6A443D" w14:textId="77777777" w:rsidR="009835B1" w:rsidRDefault="009835B1">
      <w:pPr>
        <w:rPr>
          <w:rFonts w:hint="eastAsia"/>
        </w:rPr>
      </w:pPr>
    </w:p>
    <w:p w14:paraId="40B709D4" w14:textId="77777777" w:rsidR="009835B1" w:rsidRDefault="009835B1">
      <w:pPr>
        <w:rPr>
          <w:rFonts w:hint="eastAsia"/>
        </w:rPr>
      </w:pPr>
      <w:r>
        <w:rPr>
          <w:rFonts w:hint="eastAsia"/>
        </w:rPr>
        <w:t>最后的总结</w:t>
      </w:r>
    </w:p>
    <w:p w14:paraId="40800DC2" w14:textId="77777777" w:rsidR="009835B1" w:rsidRDefault="009835B1">
      <w:pPr>
        <w:rPr>
          <w:rFonts w:hint="eastAsia"/>
        </w:rPr>
      </w:pPr>
      <w:r>
        <w:rPr>
          <w:rFonts w:hint="eastAsia"/>
        </w:rPr>
        <w:t>“潜”作为一个多音字，在不同的语境下展现了丰富多彩的文化面貌。无论是作为一种行为方式还是思维方式，“潜”都体现了中国人对于内敛、含蓄品质的追求。通过对这个字的学习，我们不仅能更好地掌握汉语的语言艺术，更能从中感受到中华民族悠久历史传承下来的智慧结晶。</w:t>
      </w:r>
    </w:p>
    <w:p w14:paraId="14B27843" w14:textId="77777777" w:rsidR="009835B1" w:rsidRDefault="009835B1">
      <w:pPr>
        <w:rPr>
          <w:rFonts w:hint="eastAsia"/>
        </w:rPr>
      </w:pPr>
    </w:p>
    <w:p w14:paraId="600C43E0" w14:textId="77777777" w:rsidR="009835B1" w:rsidRDefault="009835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01A97" w14:textId="1DBC68C6" w:rsidR="003C1121" w:rsidRDefault="003C1121"/>
    <w:sectPr w:rsidR="003C1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21"/>
    <w:rsid w:val="002D0BB4"/>
    <w:rsid w:val="003C1121"/>
    <w:rsid w:val="0098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50E8F-6719-4B76-B1C9-A41D370A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