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AF8F2" w14:textId="77777777" w:rsidR="00645735" w:rsidRDefault="00645735">
      <w:pPr>
        <w:rPr>
          <w:rFonts w:hint="eastAsia"/>
        </w:rPr>
      </w:pPr>
      <w:r>
        <w:rPr>
          <w:rFonts w:hint="eastAsia"/>
        </w:rPr>
        <w:t>瀑布的拼音田字正确写法怎么写</w:t>
      </w:r>
    </w:p>
    <w:p w14:paraId="2F38DC7A" w14:textId="77777777" w:rsidR="00645735" w:rsidRDefault="00645735">
      <w:pPr>
        <w:rPr>
          <w:rFonts w:hint="eastAsia"/>
        </w:rPr>
      </w:pPr>
      <w:r>
        <w:rPr>
          <w:rFonts w:hint="eastAsia"/>
        </w:rPr>
        <w:t>在中文书写系统中，汉字是通过笔画和部首组成的独特文字。每一个汉字都有其特定的结构，而“田”字作为汉字的基本组成部分之一，经常出现在很多汉字之中。当我们谈及“瀑布”的拼音以及如何正确写出带“田”字的汉字时，实际上涉及到了汉语拼音和汉字书写的两个不同方面。</w:t>
      </w:r>
    </w:p>
    <w:p w14:paraId="420F9FA6" w14:textId="77777777" w:rsidR="00645735" w:rsidRDefault="00645735">
      <w:pPr>
        <w:rPr>
          <w:rFonts w:hint="eastAsia"/>
        </w:rPr>
      </w:pPr>
    </w:p>
    <w:p w14:paraId="1B73CA50" w14:textId="77777777" w:rsidR="00645735" w:rsidRDefault="00645735">
      <w:pPr>
        <w:rPr>
          <w:rFonts w:hint="eastAsia"/>
        </w:rPr>
      </w:pPr>
      <w:r>
        <w:rPr>
          <w:rFonts w:hint="eastAsia"/>
        </w:rPr>
        <w:t>了解拼音</w:t>
      </w:r>
    </w:p>
    <w:p w14:paraId="79BBA720" w14:textId="77777777" w:rsidR="00645735" w:rsidRDefault="00645735">
      <w:pPr>
        <w:rPr>
          <w:rFonts w:hint="eastAsia"/>
        </w:rPr>
      </w:pPr>
      <w:r>
        <w:rPr>
          <w:rFonts w:hint="eastAsia"/>
        </w:rPr>
        <w:t>“瀑布”的拼音为“pùbù”。拼音是中华人民共和国官方颁布的汉字注音拉丁化方案，它不仅帮助人们学习普通话发音，也是输入法的基础。每个汉字都对应有一个或多个拼音，用来表示该字的读音。对于“瀑”和“布”，它们各自的拼音分别是“pù”和“bù”。这里要注意的是，虽然我们说“瀑布”的时候是一个词，但在拼音里，这两个字各自独立标音。</w:t>
      </w:r>
    </w:p>
    <w:p w14:paraId="4D608996" w14:textId="77777777" w:rsidR="00645735" w:rsidRDefault="00645735">
      <w:pPr>
        <w:rPr>
          <w:rFonts w:hint="eastAsia"/>
        </w:rPr>
      </w:pPr>
    </w:p>
    <w:p w14:paraId="72604329" w14:textId="77777777" w:rsidR="00645735" w:rsidRDefault="00645735">
      <w:pPr>
        <w:rPr>
          <w:rFonts w:hint="eastAsia"/>
        </w:rPr>
      </w:pPr>
      <w:r>
        <w:rPr>
          <w:rFonts w:hint="eastAsia"/>
        </w:rPr>
        <w:t>汉字中的田字结构</w:t>
      </w:r>
    </w:p>
    <w:p w14:paraId="22A312DF" w14:textId="77777777" w:rsidR="00645735" w:rsidRDefault="00645735">
      <w:pPr>
        <w:rPr>
          <w:rFonts w:hint="eastAsia"/>
        </w:rPr>
      </w:pPr>
      <w:r>
        <w:rPr>
          <w:rFonts w:hint="eastAsia"/>
        </w:rPr>
        <w:t>接下来讨论带有“田”字的汉字书写。以“田”为基础的汉字有很多，例如“电、由、甲、申”等，但与“瀑布”直接相关的只有“田”本身。按照规范的汉字书写规则，“田”字共有五画，从上到下，从左到右依次书写：横、竖、横折、横、竖。书写时应注意每一笔的起止位置和顺序，确保字形美观且符合标准。</w:t>
      </w:r>
    </w:p>
    <w:p w14:paraId="59B87D49" w14:textId="77777777" w:rsidR="00645735" w:rsidRDefault="00645735">
      <w:pPr>
        <w:rPr>
          <w:rFonts w:hint="eastAsia"/>
        </w:rPr>
      </w:pPr>
    </w:p>
    <w:p w14:paraId="6525D359" w14:textId="77777777" w:rsidR="00645735" w:rsidRDefault="00645735">
      <w:pPr>
        <w:rPr>
          <w:rFonts w:hint="eastAsia"/>
        </w:rPr>
      </w:pPr>
      <w:r>
        <w:rPr>
          <w:rFonts w:hint="eastAsia"/>
        </w:rPr>
        <w:t>瀑布二字的书写</w:t>
      </w:r>
    </w:p>
    <w:p w14:paraId="5FE32905" w14:textId="77777777" w:rsidR="00645735" w:rsidRDefault="00645735">
      <w:pPr>
        <w:rPr>
          <w:rFonts w:hint="eastAsia"/>
        </w:rPr>
      </w:pPr>
      <w:r>
        <w:rPr>
          <w:rFonts w:hint="eastAsia"/>
        </w:rPr>
        <w:t>“瀑”字并不包含“田”字，而是由“氵”（水旁）和“暴”组成；而“布”则由“巾”和“廾”构成。因此，当涉及到“瀑布”的书写时，重点在于掌握这些部件的组合方式。“瀑”字的正确书写是从左至右先写“氵”，再写右边的“暴”，其中“暴”是由“日”、“爻”和“又”构成。“布”的书写则是先写上面的“丷”，然后是下面的“巾”。整个过程要求遵循汉字书写的笔顺规则。</w:t>
      </w:r>
    </w:p>
    <w:p w14:paraId="0DDC319F" w14:textId="77777777" w:rsidR="00645735" w:rsidRDefault="00645735">
      <w:pPr>
        <w:rPr>
          <w:rFonts w:hint="eastAsia"/>
        </w:rPr>
      </w:pPr>
    </w:p>
    <w:p w14:paraId="67A7B4F9" w14:textId="77777777" w:rsidR="00645735" w:rsidRDefault="00645735">
      <w:pPr>
        <w:rPr>
          <w:rFonts w:hint="eastAsia"/>
        </w:rPr>
      </w:pPr>
      <w:r>
        <w:rPr>
          <w:rFonts w:hint="eastAsia"/>
        </w:rPr>
        <w:t>最后的总结</w:t>
      </w:r>
    </w:p>
    <w:p w14:paraId="719563A9" w14:textId="77777777" w:rsidR="00645735" w:rsidRDefault="00645735">
      <w:pPr>
        <w:rPr>
          <w:rFonts w:hint="eastAsia"/>
        </w:rPr>
      </w:pPr>
      <w:r>
        <w:rPr>
          <w:rFonts w:hint="eastAsia"/>
        </w:rPr>
        <w:t>“瀑布”的拼音为“pùbù”，而关于“田”字的书写，它有自己固定的笔画顺序。虽然“瀑布”两字不直接包含“田”字，但了解汉字的构造原理有助于更准确地书写汉字。对于想要学习正确书写汉字的朋友来说，熟悉拼音和掌握基本汉字的笔画顺序是非常重要的。希望上述信息能够帮助您更好地理解和记忆“瀑布”的拼音及汉字书写。</w:t>
      </w:r>
    </w:p>
    <w:p w14:paraId="7B3FBE4B" w14:textId="77777777" w:rsidR="00645735" w:rsidRDefault="00645735">
      <w:pPr>
        <w:rPr>
          <w:rFonts w:hint="eastAsia"/>
        </w:rPr>
      </w:pPr>
    </w:p>
    <w:p w14:paraId="23A27536" w14:textId="77777777" w:rsidR="00645735" w:rsidRDefault="006457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1E895" w14:textId="57744C5D" w:rsidR="008A0744" w:rsidRDefault="008A0744"/>
    <w:sectPr w:rsidR="008A0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44"/>
    <w:rsid w:val="002D0BB4"/>
    <w:rsid w:val="00645735"/>
    <w:rsid w:val="008A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FB755-EEE9-405B-AB81-D38DA6D9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