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D2D1" w14:textId="77777777" w:rsidR="00F95FCA" w:rsidRDefault="00F95FCA">
      <w:pPr>
        <w:rPr>
          <w:rFonts w:hint="eastAsia"/>
        </w:rPr>
      </w:pPr>
      <w:r>
        <w:rPr>
          <w:rFonts w:hint="eastAsia"/>
        </w:rPr>
        <w:t>穷的拼音：qióng</w:t>
      </w:r>
    </w:p>
    <w:p w14:paraId="6651ACA5" w14:textId="77777777" w:rsidR="00F95FCA" w:rsidRDefault="00F95FCA">
      <w:pPr>
        <w:rPr>
          <w:rFonts w:hint="eastAsia"/>
        </w:rPr>
      </w:pPr>
      <w:r>
        <w:rPr>
          <w:rFonts w:hint="eastAsia"/>
        </w:rPr>
        <w:t>在汉语中，“穷”字的拼音为 qióng。它是一个多义词，在不同的语境下有着丰富的含义。从基本意义上看，它指的是缺乏财富、物资或资源的状态；但其内涵远不止于此，还涉及到精神层面的匮乏以及事物发展的极限。本文将深入探讨“穷”字所蕴含的多重意义及其在中国文化和语言中的体现。</w:t>
      </w:r>
    </w:p>
    <w:p w14:paraId="0309CE76" w14:textId="77777777" w:rsidR="00F95FCA" w:rsidRDefault="00F95FCA">
      <w:pPr>
        <w:rPr>
          <w:rFonts w:hint="eastAsia"/>
        </w:rPr>
      </w:pPr>
    </w:p>
    <w:p w14:paraId="475ED1D4" w14:textId="77777777" w:rsidR="00F95FCA" w:rsidRDefault="00F95FCA">
      <w:pPr>
        <w:rPr>
          <w:rFonts w:hint="eastAsia"/>
        </w:rPr>
      </w:pPr>
      <w:r>
        <w:rPr>
          <w:rFonts w:hint="eastAsia"/>
        </w:rPr>
        <w:t>穷的本意与引申义</w:t>
      </w:r>
    </w:p>
    <w:p w14:paraId="230360FA" w14:textId="77777777" w:rsidR="00F95FCA" w:rsidRDefault="00F95FCA">
      <w:pPr>
        <w:rPr>
          <w:rFonts w:hint="eastAsia"/>
        </w:rPr>
      </w:pPr>
      <w:r>
        <w:rPr>
          <w:rFonts w:hint="eastAsia"/>
        </w:rPr>
        <w:t>“穷”的原始意义是指经济上的困窘，即个人或家庭没有足够的金钱来满足基本生活需求。这种状态往往伴随着物质生活的贫乏和社会地位的低下。然而，随着历史的发展和文化的演变，“穷”逐渐衍生出更为广泛的概念。例如，它可以用来形容知识的尽头或是探索的终点，如成语“穷途末路”，意味着已经到达了无法继续前进的地步。“穷”也常被用于表达对某个问题或现象的彻底探究，像“穷根究底”这样的说法，表明了一种追根溯源的态度。</w:t>
      </w:r>
    </w:p>
    <w:p w14:paraId="0A83F23E" w14:textId="77777777" w:rsidR="00F95FCA" w:rsidRDefault="00F95FCA">
      <w:pPr>
        <w:rPr>
          <w:rFonts w:hint="eastAsia"/>
        </w:rPr>
      </w:pPr>
    </w:p>
    <w:p w14:paraId="6DD906FD" w14:textId="77777777" w:rsidR="00F95FCA" w:rsidRDefault="00F95FCA">
      <w:pPr>
        <w:rPr>
          <w:rFonts w:hint="eastAsia"/>
        </w:rPr>
      </w:pPr>
      <w:r>
        <w:rPr>
          <w:rFonts w:hint="eastAsia"/>
        </w:rPr>
        <w:t>穷的文化视角</w:t>
      </w:r>
    </w:p>
    <w:p w14:paraId="4D1867DC" w14:textId="77777777" w:rsidR="00F95FCA" w:rsidRDefault="00F95FCA">
      <w:pPr>
        <w:rPr>
          <w:rFonts w:hint="eastAsia"/>
        </w:rPr>
      </w:pPr>
      <w:r>
        <w:rPr>
          <w:rFonts w:hint="eastAsia"/>
        </w:rPr>
        <w:t>在中国传统文化里，“穷”不仅是物质上的欠缺，更是一种哲学思考的对象。儒家思想强调即使处于贫困之中也要保持高尚的品德，所谓“君子固穷”。道家则认为万物皆有循环，富贵荣华终将过去，而贫穷也是一种暂时的状态。佛教传入中国后，也带来了关于苦与乐、得与失的不同见解，教导人们如何看待人生中的困难时刻。因此，“穷”这一概念在中国文化中不仅仅是简单的经济描述，它承载着深厚的社会伦理价值观念。</w:t>
      </w:r>
    </w:p>
    <w:p w14:paraId="2C50DECA" w14:textId="77777777" w:rsidR="00F95FCA" w:rsidRDefault="00F95FCA">
      <w:pPr>
        <w:rPr>
          <w:rFonts w:hint="eastAsia"/>
        </w:rPr>
      </w:pPr>
    </w:p>
    <w:p w14:paraId="00F4B670" w14:textId="77777777" w:rsidR="00F95FCA" w:rsidRDefault="00F95FCA">
      <w:pPr>
        <w:rPr>
          <w:rFonts w:hint="eastAsia"/>
        </w:rPr>
      </w:pPr>
      <w:r>
        <w:rPr>
          <w:rFonts w:hint="eastAsia"/>
        </w:rPr>
        <w:t>穷与个人成长</w:t>
      </w:r>
    </w:p>
    <w:p w14:paraId="06DDAF86" w14:textId="77777777" w:rsidR="00F95FCA" w:rsidRDefault="00F95FCA">
      <w:pPr>
        <w:rPr>
          <w:rFonts w:hint="eastAsia"/>
        </w:rPr>
      </w:pPr>
      <w:r>
        <w:rPr>
          <w:rFonts w:hint="eastAsia"/>
        </w:rPr>
        <w:t>对于个体而言，“穷”可能成为一种激励自我提升的动力。许多成功人士都是从艰难困苦中走出来的，他们把逆境视为锻炼意志的机会，并且通过不懈努力最终实现了自己的理想。在这个过程中，“穷”并非只是一个消极的因素，相反，它能够激发人的潜能，让人更加珍惜现有的条件，勇于面对挑战并寻找出路。经历过贫困的人往往更能理解他人的不易，从而培养出同情心和社会责任感。</w:t>
      </w:r>
    </w:p>
    <w:p w14:paraId="74FAE789" w14:textId="77777777" w:rsidR="00F95FCA" w:rsidRDefault="00F95FCA">
      <w:pPr>
        <w:rPr>
          <w:rFonts w:hint="eastAsia"/>
        </w:rPr>
      </w:pPr>
    </w:p>
    <w:p w14:paraId="5B1AA406" w14:textId="77777777" w:rsidR="00F95FCA" w:rsidRDefault="00F95FCA">
      <w:pPr>
        <w:rPr>
          <w:rFonts w:hint="eastAsia"/>
        </w:rPr>
      </w:pPr>
      <w:r>
        <w:rPr>
          <w:rFonts w:hint="eastAsia"/>
        </w:rPr>
        <w:t>穷的时代变迁</w:t>
      </w:r>
    </w:p>
    <w:p w14:paraId="425D0AA5" w14:textId="77777777" w:rsidR="00F95FCA" w:rsidRDefault="00F95FCA">
      <w:pPr>
        <w:rPr>
          <w:rFonts w:hint="eastAsia"/>
        </w:rPr>
      </w:pPr>
      <w:r>
        <w:rPr>
          <w:rFonts w:hint="eastAsia"/>
        </w:rPr>
        <w:t>现代社会中，“穷”的定义正在发生变化。随着经济全球化和技术进步，传统意义上的贫困虽然仍然存在，但新的形式也开始浮现，比如信息不对称造成的数字鸿沟、心理上的孤独感等非经济因素导致的精神贫困。随着社会保障体系不断完善以及扶贫政策的有效实施，绝对贫困的现象在中国已大大减少。“穷”更多地被赋予了相对性和主观性的色彩，反映了人们对美好生活向往之间的差距。</w:t>
      </w:r>
    </w:p>
    <w:p w14:paraId="4B855D2D" w14:textId="77777777" w:rsidR="00F95FCA" w:rsidRDefault="00F95FCA">
      <w:pPr>
        <w:rPr>
          <w:rFonts w:hint="eastAsia"/>
        </w:rPr>
      </w:pPr>
    </w:p>
    <w:p w14:paraId="7D0D4C85" w14:textId="77777777" w:rsidR="00F95FCA" w:rsidRDefault="00F95FCA">
      <w:pPr>
        <w:rPr>
          <w:rFonts w:hint="eastAsia"/>
        </w:rPr>
      </w:pPr>
      <w:r>
        <w:rPr>
          <w:rFonts w:hint="eastAsia"/>
        </w:rPr>
        <w:t>最后的总结</w:t>
      </w:r>
    </w:p>
    <w:p w14:paraId="50041356" w14:textId="77777777" w:rsidR="00F95FCA" w:rsidRDefault="00F95FCA">
      <w:pPr>
        <w:rPr>
          <w:rFonts w:hint="eastAsia"/>
        </w:rPr>
      </w:pPr>
      <w:r>
        <w:rPr>
          <w:rFonts w:hint="eastAsia"/>
        </w:rPr>
        <w:t>“穷”的拼音是 qióng，它不仅是一个简单的汉字发音，背后隐藏着丰富而复杂的意涵。从古代到现代，从物质层面到精神领域，“穷”始终是中国社会和文化不可或缺的一部分。它提醒我们要正视现实中的不足，同时也鼓励我们积极向上，追求更高的目标。无论时代如何变化，“穷”所带来的启示永远不会过时，它教会我们在任何情况下都要保持乐观向上的态度，勇敢地迎接未来的每一个日子。</w:t>
      </w:r>
    </w:p>
    <w:p w14:paraId="45EE3F9B" w14:textId="77777777" w:rsidR="00F95FCA" w:rsidRDefault="00F95FCA">
      <w:pPr>
        <w:rPr>
          <w:rFonts w:hint="eastAsia"/>
        </w:rPr>
      </w:pPr>
    </w:p>
    <w:p w14:paraId="1EE0A82E" w14:textId="77777777" w:rsidR="00F95FCA" w:rsidRDefault="00F95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0CC48" w14:textId="600AF187" w:rsidR="00C344DC" w:rsidRDefault="00C344DC"/>
    <w:sectPr w:rsidR="00C34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DC"/>
    <w:rsid w:val="002D0BB4"/>
    <w:rsid w:val="00C344DC"/>
    <w:rsid w:val="00F9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611F-E953-4051-8CC3-14D96945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