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7AB0" w14:textId="77777777" w:rsidR="00B214FA" w:rsidRDefault="00B214FA">
      <w:pPr>
        <w:rPr>
          <w:rFonts w:hint="eastAsia"/>
        </w:rPr>
      </w:pPr>
      <w:r>
        <w:rPr>
          <w:rFonts w:hint="eastAsia"/>
        </w:rPr>
        <w:t>铺的拼音部首组词</w:t>
      </w:r>
    </w:p>
    <w:p w14:paraId="071A8024" w14:textId="77777777" w:rsidR="00B214FA" w:rsidRDefault="00B214FA">
      <w:pPr>
        <w:rPr>
          <w:rFonts w:hint="eastAsia"/>
        </w:rPr>
      </w:pPr>
      <w:r>
        <w:rPr>
          <w:rFonts w:hint="eastAsia"/>
        </w:rPr>
        <w:t>汉字“铺”的拼音是 pū，它是一个多义字，在不同的语境中可以表达多种含义。在汉语中，“铺”字作为动词使用时，有铺设、铺展的意思；而作为名词时，则可指店铺、床铺等。从构造上看，“铺”属于“钅”（jīn）部，这是因为其原始意义与金属有关，例如古代用于铺设地面的金属片或货币交易的场所。</w:t>
      </w:r>
    </w:p>
    <w:p w14:paraId="436B3E94" w14:textId="77777777" w:rsidR="00B214FA" w:rsidRDefault="00B214FA">
      <w:pPr>
        <w:rPr>
          <w:rFonts w:hint="eastAsia"/>
        </w:rPr>
      </w:pPr>
    </w:p>
    <w:p w14:paraId="082EE17E" w14:textId="77777777" w:rsidR="00B214FA" w:rsidRDefault="00B214FA">
      <w:pPr>
        <w:rPr>
          <w:rFonts w:hint="eastAsia"/>
        </w:rPr>
      </w:pPr>
      <w:r>
        <w:rPr>
          <w:rFonts w:hint="eastAsia"/>
        </w:rPr>
        <w:t>铺：从金属到商业</w:t>
      </w:r>
    </w:p>
    <w:p w14:paraId="2BA3FE35" w14:textId="77777777" w:rsidR="00B214FA" w:rsidRDefault="00B214FA">
      <w:pPr>
        <w:rPr>
          <w:rFonts w:hint="eastAsia"/>
        </w:rPr>
      </w:pPr>
      <w:r>
        <w:rPr>
          <w:rFonts w:hint="eastAsia"/>
        </w:rPr>
        <w:t>“铺”字虽然属于“钅”部，但它的应用范围远超金属制品。在古代中国，随着商品经济的发展，“铺”逐渐成为了一个商业术语，用来指代进行买卖活动的固定地点——店铺。这些店铺不仅是货物交换的地方，也是信息交流的中心，对于促进地区间的贸易和文化交流起到了重要的作用。随着时间的推移，“铺”字的意义也不断扩展，涵盖了更多类型的营业场所和服务行业。</w:t>
      </w:r>
    </w:p>
    <w:p w14:paraId="5B12108D" w14:textId="77777777" w:rsidR="00B214FA" w:rsidRDefault="00B214FA">
      <w:pPr>
        <w:rPr>
          <w:rFonts w:hint="eastAsia"/>
        </w:rPr>
      </w:pPr>
    </w:p>
    <w:p w14:paraId="4B59D772" w14:textId="77777777" w:rsidR="00B214FA" w:rsidRDefault="00B214FA">
      <w:pPr>
        <w:rPr>
          <w:rFonts w:hint="eastAsia"/>
        </w:rPr>
      </w:pPr>
      <w:r>
        <w:rPr>
          <w:rFonts w:hint="eastAsia"/>
        </w:rPr>
        <w:t>铺的演变与发展</w:t>
      </w:r>
    </w:p>
    <w:p w14:paraId="4DE5E393" w14:textId="77777777" w:rsidR="00B214FA" w:rsidRDefault="00B214FA">
      <w:pPr>
        <w:rPr>
          <w:rFonts w:hint="eastAsia"/>
        </w:rPr>
      </w:pPr>
      <w:r>
        <w:rPr>
          <w:rFonts w:hint="eastAsia"/>
        </w:rPr>
        <w:t>从历史的角度看，“铺”的概念经历了显著的变化和发展。早期，“铺”可能仅仅是指简单的摊位或货摊，但随着社会的进步和技术的发展，出现了更加复杂和专业的商铺形式，如客栈、当铺、钱庄等。特别是在明清时期，中国的商业繁荣达到了一个新的高峰，各类“铺”成为了城市生活中不可或缺的一部分，它们不仅影响了人们的生活方式，还对城市的布局和发展产生了深远的影响。</w:t>
      </w:r>
    </w:p>
    <w:p w14:paraId="66B36C5C" w14:textId="77777777" w:rsidR="00B214FA" w:rsidRDefault="00B214FA">
      <w:pPr>
        <w:rPr>
          <w:rFonts w:hint="eastAsia"/>
        </w:rPr>
      </w:pPr>
    </w:p>
    <w:p w14:paraId="1B3868F8" w14:textId="77777777" w:rsidR="00B214FA" w:rsidRDefault="00B214FA">
      <w:pPr>
        <w:rPr>
          <w:rFonts w:hint="eastAsia"/>
        </w:rPr>
      </w:pPr>
      <w:r>
        <w:rPr>
          <w:rFonts w:hint="eastAsia"/>
        </w:rPr>
        <w:t>铺的文化象征意义</w:t>
      </w:r>
    </w:p>
    <w:p w14:paraId="005335E1" w14:textId="77777777" w:rsidR="00B214FA" w:rsidRDefault="00B214FA">
      <w:pPr>
        <w:rPr>
          <w:rFonts w:hint="eastAsia"/>
        </w:rPr>
      </w:pPr>
      <w:r>
        <w:rPr>
          <w:rFonts w:hint="eastAsia"/>
        </w:rPr>
        <w:t>除了实际功能外，“铺”在中国文化中也有着特殊的象征意义。它常常出现在文学作品和民间故事中，成为人们寄托情感和愿望的对象。比如，很多传统小说里都会有英雄豪杰在酒铺中结识知己，或是才子佳人在茶铺中邂逅爱情的情节。“铺”也是连接不同阶层和社会群体的重要纽带，促进了社会的和谐与稳定。</w:t>
      </w:r>
    </w:p>
    <w:p w14:paraId="16610D27" w14:textId="77777777" w:rsidR="00B214FA" w:rsidRDefault="00B214FA">
      <w:pPr>
        <w:rPr>
          <w:rFonts w:hint="eastAsia"/>
        </w:rPr>
      </w:pPr>
    </w:p>
    <w:p w14:paraId="1E609B5D" w14:textId="77777777" w:rsidR="00B214FA" w:rsidRDefault="00B214FA">
      <w:pPr>
        <w:rPr>
          <w:rFonts w:hint="eastAsia"/>
        </w:rPr>
      </w:pPr>
      <w:r>
        <w:rPr>
          <w:rFonts w:hint="eastAsia"/>
        </w:rPr>
        <w:t>现代生活中的铺</w:t>
      </w:r>
    </w:p>
    <w:p w14:paraId="12C60D2B" w14:textId="77777777" w:rsidR="00B214FA" w:rsidRDefault="00B214FA">
      <w:pPr>
        <w:rPr>
          <w:rFonts w:hint="eastAsia"/>
        </w:rPr>
      </w:pPr>
      <w:r>
        <w:rPr>
          <w:rFonts w:hint="eastAsia"/>
        </w:rPr>
        <w:t>进入现代社会后，“铺”的形态再次发生了巨大的改变。传统的砖瓦结构被现代化的商场和购物中心所取代，网络技术的发展更使得虚拟店铺成为了新的趋势。尽管形式上有所不同，但“铺”的核心价值——提供商品和服务的功能并没有改变，依然是人们生活中重要的组成部分。无论是在繁华都市还是偏远乡村，“铺”都承载着人们的日常生活需求，继续书写着它独特的历史篇章。</w:t>
      </w:r>
    </w:p>
    <w:p w14:paraId="71A78AB9" w14:textId="77777777" w:rsidR="00B214FA" w:rsidRDefault="00B214FA">
      <w:pPr>
        <w:rPr>
          <w:rFonts w:hint="eastAsia"/>
        </w:rPr>
      </w:pPr>
    </w:p>
    <w:p w14:paraId="67C83D18" w14:textId="77777777" w:rsidR="00B214FA" w:rsidRDefault="00B21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8FA33" w14:textId="4381DB56" w:rsidR="00690528" w:rsidRDefault="00690528"/>
    <w:sectPr w:rsidR="0069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28"/>
    <w:rsid w:val="002D0BB4"/>
    <w:rsid w:val="00690528"/>
    <w:rsid w:val="00B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5B667-12C7-4327-8BA1-4FCA4D7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