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170" w14:textId="77777777" w:rsidR="00FE0FF6" w:rsidRDefault="00FE0FF6">
      <w:pPr>
        <w:rPr>
          <w:rFonts w:hint="eastAsia"/>
        </w:rPr>
      </w:pPr>
    </w:p>
    <w:p w14:paraId="69A909AD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中药红芪是什么药</w:t>
      </w:r>
    </w:p>
    <w:p w14:paraId="33F5485D" w14:textId="77777777" w:rsidR="00FE0FF6" w:rsidRDefault="00FE0FF6">
      <w:pPr>
        <w:rPr>
          <w:rFonts w:hint="eastAsia"/>
        </w:rPr>
      </w:pPr>
    </w:p>
    <w:p w14:paraId="07D23488" w14:textId="77777777" w:rsidR="00FE0FF6" w:rsidRDefault="00FE0FF6">
      <w:pPr>
        <w:rPr>
          <w:rFonts w:hint="eastAsia"/>
        </w:rPr>
      </w:pPr>
    </w:p>
    <w:p w14:paraId="02264A6C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红芪（学名：Astragalus adsurgens），在中药中是一种重要的草本植物，其根部干燥后入药，属于豆科黄芪属。红芪在中国传统医学里有着悠久的应用历史，主要分布于中国北方的内蒙古、甘肃、陕西等地。与常见的黄芪相比，红芪因其皮色略带红色而得名，两者虽然同属但功效侧重点略有不同。</w:t>
      </w:r>
    </w:p>
    <w:p w14:paraId="669CC60B" w14:textId="77777777" w:rsidR="00FE0FF6" w:rsidRDefault="00FE0FF6">
      <w:pPr>
        <w:rPr>
          <w:rFonts w:hint="eastAsia"/>
        </w:rPr>
      </w:pPr>
    </w:p>
    <w:p w14:paraId="21D5224B" w14:textId="77777777" w:rsidR="00FE0FF6" w:rsidRDefault="00FE0FF6">
      <w:pPr>
        <w:rPr>
          <w:rFonts w:hint="eastAsia"/>
        </w:rPr>
      </w:pPr>
    </w:p>
    <w:p w14:paraId="4A95D9BD" w14:textId="77777777" w:rsidR="00FE0FF6" w:rsidRDefault="00FE0FF6">
      <w:pPr>
        <w:rPr>
          <w:rFonts w:hint="eastAsia"/>
        </w:rPr>
      </w:pPr>
    </w:p>
    <w:p w14:paraId="2DFD9739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红芪的主要成分及功能</w:t>
      </w:r>
    </w:p>
    <w:p w14:paraId="1C9AAC6E" w14:textId="77777777" w:rsidR="00FE0FF6" w:rsidRDefault="00FE0FF6">
      <w:pPr>
        <w:rPr>
          <w:rFonts w:hint="eastAsia"/>
        </w:rPr>
      </w:pPr>
    </w:p>
    <w:p w14:paraId="46801DF1" w14:textId="77777777" w:rsidR="00FE0FF6" w:rsidRDefault="00FE0FF6">
      <w:pPr>
        <w:rPr>
          <w:rFonts w:hint="eastAsia"/>
        </w:rPr>
      </w:pPr>
    </w:p>
    <w:p w14:paraId="7A7E8324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红芪含有多种活性成分，包括但不限于多糖、黄酮类化合物、皂苷等。这些成分赋予了红芪补气固表、利水消肿、抗疲劳等作用。特别是对于那些体质虚弱、容易感冒或者有轻微水肿症状的人群来说，适量使用红芪能够帮助增强机体抵抗力，促进身体健康。</w:t>
      </w:r>
    </w:p>
    <w:p w14:paraId="7B9C95AA" w14:textId="77777777" w:rsidR="00FE0FF6" w:rsidRDefault="00FE0FF6">
      <w:pPr>
        <w:rPr>
          <w:rFonts w:hint="eastAsia"/>
        </w:rPr>
      </w:pPr>
    </w:p>
    <w:p w14:paraId="7E19E375" w14:textId="77777777" w:rsidR="00FE0FF6" w:rsidRDefault="00FE0FF6">
      <w:pPr>
        <w:rPr>
          <w:rFonts w:hint="eastAsia"/>
        </w:rPr>
      </w:pPr>
    </w:p>
    <w:p w14:paraId="784E409A" w14:textId="77777777" w:rsidR="00FE0FF6" w:rsidRDefault="00FE0FF6">
      <w:pPr>
        <w:rPr>
          <w:rFonts w:hint="eastAsia"/>
        </w:rPr>
      </w:pPr>
    </w:p>
    <w:p w14:paraId="490D5335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红芪的应用范围</w:t>
      </w:r>
    </w:p>
    <w:p w14:paraId="29ADAFAA" w14:textId="77777777" w:rsidR="00FE0FF6" w:rsidRDefault="00FE0FF6">
      <w:pPr>
        <w:rPr>
          <w:rFonts w:hint="eastAsia"/>
        </w:rPr>
      </w:pPr>
    </w:p>
    <w:p w14:paraId="29F6AFA8" w14:textId="77777777" w:rsidR="00FE0FF6" w:rsidRDefault="00FE0FF6">
      <w:pPr>
        <w:rPr>
          <w:rFonts w:hint="eastAsia"/>
        </w:rPr>
      </w:pPr>
    </w:p>
    <w:p w14:paraId="3D40EEA7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根据中医理论，红芪适用于治疗由气虚引起的各种病症，如乏力、食欲不振等；同时也可用于改善心脾两虚所致的心悸失眠等问题。在现代研究中还发现，红芪具有一定的免疫调节作用，可以帮助提高人体免疫力，对抗外界病毒侵袭。因此，它也被广泛应用于预防和辅助治疗某些慢性疾病。</w:t>
      </w:r>
    </w:p>
    <w:p w14:paraId="31240747" w14:textId="77777777" w:rsidR="00FE0FF6" w:rsidRDefault="00FE0FF6">
      <w:pPr>
        <w:rPr>
          <w:rFonts w:hint="eastAsia"/>
        </w:rPr>
      </w:pPr>
    </w:p>
    <w:p w14:paraId="5699018F" w14:textId="77777777" w:rsidR="00FE0FF6" w:rsidRDefault="00FE0FF6">
      <w:pPr>
        <w:rPr>
          <w:rFonts w:hint="eastAsia"/>
        </w:rPr>
      </w:pPr>
    </w:p>
    <w:p w14:paraId="3F277524" w14:textId="77777777" w:rsidR="00FE0FF6" w:rsidRDefault="00FE0FF6">
      <w:pPr>
        <w:rPr>
          <w:rFonts w:hint="eastAsia"/>
        </w:rPr>
      </w:pPr>
    </w:p>
    <w:p w14:paraId="2A7CD3BB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如何正确使用红芪</w:t>
      </w:r>
    </w:p>
    <w:p w14:paraId="79B5794F" w14:textId="77777777" w:rsidR="00FE0FF6" w:rsidRDefault="00FE0FF6">
      <w:pPr>
        <w:rPr>
          <w:rFonts w:hint="eastAsia"/>
        </w:rPr>
      </w:pPr>
    </w:p>
    <w:p w14:paraId="7032580C" w14:textId="77777777" w:rsidR="00FE0FF6" w:rsidRDefault="00FE0FF6">
      <w:pPr>
        <w:rPr>
          <w:rFonts w:hint="eastAsia"/>
        </w:rPr>
      </w:pPr>
    </w:p>
    <w:p w14:paraId="20949128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虽然红芪具有诸多益处，但在实际应用过程中仍需注意以下几点： - 用量不宜过大，一般建议成人每日服用量控制在9-30克之间； - 特定人群如孕妇应避免自行服用； - 对红芪过敏者禁用； - 在使用任何药物之前最好先咨询专业医生的意见，确保安全有效。</w:t>
      </w:r>
    </w:p>
    <w:p w14:paraId="2B2753B1" w14:textId="77777777" w:rsidR="00FE0FF6" w:rsidRDefault="00FE0FF6">
      <w:pPr>
        <w:rPr>
          <w:rFonts w:hint="eastAsia"/>
        </w:rPr>
      </w:pPr>
    </w:p>
    <w:p w14:paraId="257CDC22" w14:textId="77777777" w:rsidR="00FE0FF6" w:rsidRDefault="00FE0FF6">
      <w:pPr>
        <w:rPr>
          <w:rFonts w:hint="eastAsia"/>
        </w:rPr>
      </w:pPr>
    </w:p>
    <w:p w14:paraId="5B6A15F0" w14:textId="77777777" w:rsidR="00FE0FF6" w:rsidRDefault="00FE0FF6">
      <w:pPr>
        <w:rPr>
          <w:rFonts w:hint="eastAsia"/>
        </w:rPr>
      </w:pPr>
    </w:p>
    <w:p w14:paraId="7FAC306A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红芪与其他药材配伍</w:t>
      </w:r>
    </w:p>
    <w:p w14:paraId="6D1B931E" w14:textId="77777777" w:rsidR="00FE0FF6" w:rsidRDefault="00FE0FF6">
      <w:pPr>
        <w:rPr>
          <w:rFonts w:hint="eastAsia"/>
        </w:rPr>
      </w:pPr>
    </w:p>
    <w:p w14:paraId="3C032A29" w14:textId="77777777" w:rsidR="00FE0FF6" w:rsidRDefault="00FE0FF6">
      <w:pPr>
        <w:rPr>
          <w:rFonts w:hint="eastAsia"/>
        </w:rPr>
      </w:pPr>
    </w:p>
    <w:p w14:paraId="0E46D234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在临床实践中，为了达到更好的治疗效果，红芪常常会与其他中药材搭配使用。例如，与白术、茯苓等合用可加强健脾利湿之效；若配合当归、川芎，则有助于调血养颜。不过需要注意的是，并非所有药材都适合与红芪一起煎煮，具体还需根据个人情况及医嘱来决定。</w:t>
      </w:r>
    </w:p>
    <w:p w14:paraId="2A1EE1BA" w14:textId="77777777" w:rsidR="00FE0FF6" w:rsidRDefault="00FE0FF6">
      <w:pPr>
        <w:rPr>
          <w:rFonts w:hint="eastAsia"/>
        </w:rPr>
      </w:pPr>
    </w:p>
    <w:p w14:paraId="3D94BB8A" w14:textId="77777777" w:rsidR="00FE0FF6" w:rsidRDefault="00FE0FF6">
      <w:pPr>
        <w:rPr>
          <w:rFonts w:hint="eastAsia"/>
        </w:rPr>
      </w:pPr>
    </w:p>
    <w:p w14:paraId="1B1DD8B4" w14:textId="77777777" w:rsidR="00FE0FF6" w:rsidRDefault="00FE0FF6">
      <w:pPr>
        <w:rPr>
          <w:rFonts w:hint="eastAsia"/>
        </w:rPr>
      </w:pPr>
    </w:p>
    <w:p w14:paraId="59508FF0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04D4E" w14:textId="77777777" w:rsidR="00FE0FF6" w:rsidRDefault="00FE0FF6">
      <w:pPr>
        <w:rPr>
          <w:rFonts w:hint="eastAsia"/>
        </w:rPr>
      </w:pPr>
    </w:p>
    <w:p w14:paraId="4FD5866F" w14:textId="77777777" w:rsidR="00FE0FF6" w:rsidRDefault="00FE0FF6">
      <w:pPr>
        <w:rPr>
          <w:rFonts w:hint="eastAsia"/>
        </w:rPr>
      </w:pPr>
    </w:p>
    <w:p w14:paraId="19A19F51" w14:textId="77777777" w:rsidR="00FE0FF6" w:rsidRDefault="00FE0FF6">
      <w:pPr>
        <w:rPr>
          <w:rFonts w:hint="eastAsia"/>
        </w:rPr>
      </w:pPr>
      <w:r>
        <w:rPr>
          <w:rFonts w:hint="eastAsia"/>
        </w:rPr>
        <w:tab/>
        <w:t>作为一种传统中药材，红芪凭借其独特的药理特性和广泛的适用性，在维护人们健康方面发挥着重要作用。然而，正如其他任何药物一样，在享受其带来的好处时我们也应当保持谨慎态度，遵循正确的用药原则，这样才能更好地发挥出红芪应有的价值。</w:t>
      </w:r>
    </w:p>
    <w:p w14:paraId="37AC344C" w14:textId="77777777" w:rsidR="00FE0FF6" w:rsidRDefault="00FE0FF6">
      <w:pPr>
        <w:rPr>
          <w:rFonts w:hint="eastAsia"/>
        </w:rPr>
      </w:pPr>
    </w:p>
    <w:p w14:paraId="2D6E2EA9" w14:textId="77777777" w:rsidR="00FE0FF6" w:rsidRDefault="00FE0FF6">
      <w:pPr>
        <w:rPr>
          <w:rFonts w:hint="eastAsia"/>
        </w:rPr>
      </w:pPr>
    </w:p>
    <w:p w14:paraId="787C0212" w14:textId="77777777" w:rsidR="00FE0FF6" w:rsidRDefault="00FE0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6B449" w14:textId="7700E5C7" w:rsidR="00F34857" w:rsidRDefault="00F34857"/>
    <w:sectPr w:rsidR="00F3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57"/>
    <w:rsid w:val="00343B86"/>
    <w:rsid w:val="00F34857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407A4-35F9-48FF-8D5A-63178AE2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