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56B1F" w14:textId="77777777" w:rsidR="008779C7" w:rsidRDefault="008779C7">
      <w:pPr>
        <w:rPr>
          <w:rFonts w:hint="eastAsia"/>
        </w:rPr>
      </w:pPr>
      <w:r>
        <w:rPr>
          <w:rFonts w:hint="eastAsia"/>
        </w:rPr>
        <w:t>作坊的拼音是一声还是二声</w:t>
      </w:r>
    </w:p>
    <w:p w14:paraId="630E82E1" w14:textId="77777777" w:rsidR="008779C7" w:rsidRDefault="008779C7">
      <w:pPr>
        <w:rPr>
          <w:rFonts w:hint="eastAsia"/>
        </w:rPr>
      </w:pPr>
      <w:r>
        <w:rPr>
          <w:rFonts w:hint="eastAsia"/>
        </w:rPr>
        <w:t>在汉语学习中，了解汉字的正确发音是至关重要的。对于“作坊”这个词，许多人可能会对其正确的拼音产生疑问，尤其是在一声和二声之间摇摆不定。实际上，“作坊”的“作”字读作第四声（zuò），而“坊”字有两种情况：在北方方言中常被读为第一声（fāng），而在标准普通话中则读作第二声（fáng）。这反映了汉语中一些词汇因地域差异导致的不同发音习惯。</w:t>
      </w:r>
    </w:p>
    <w:p w14:paraId="60FCE6E6" w14:textId="77777777" w:rsidR="008779C7" w:rsidRDefault="008779C7">
      <w:pPr>
        <w:rPr>
          <w:rFonts w:hint="eastAsia"/>
        </w:rPr>
      </w:pPr>
    </w:p>
    <w:p w14:paraId="7A34DA64" w14:textId="77777777" w:rsidR="008779C7" w:rsidRDefault="008779C7">
      <w:pPr>
        <w:rPr>
          <w:rFonts w:hint="eastAsia"/>
        </w:rPr>
      </w:pPr>
      <w:r>
        <w:rPr>
          <w:rFonts w:hint="eastAsia"/>
        </w:rPr>
        <w:t>词义与历史背景</w:t>
      </w:r>
    </w:p>
    <w:p w14:paraId="569DA5AE" w14:textId="77777777" w:rsidR="008779C7" w:rsidRDefault="008779C7">
      <w:pPr>
        <w:rPr>
          <w:rFonts w:hint="eastAsia"/>
        </w:rPr>
      </w:pPr>
      <w:r>
        <w:rPr>
          <w:rFonts w:hint="eastAsia"/>
        </w:rPr>
        <w:t>“作坊”指的是进行手工制造或加工的地方。这个词汇有着悠久的历史，它源自古代的手工业生产模式，那时人们通常在特定的工作场所集中完成各种手工艺品的制作。随着时间的发展，“作坊”不仅限于传统的手工艺，也逐渐涵盖了现代小型制造业等领域。因此，理解其准确的发音有助于更好地交流和传承这一文化概念。</w:t>
      </w:r>
    </w:p>
    <w:p w14:paraId="403A5BE9" w14:textId="77777777" w:rsidR="008779C7" w:rsidRDefault="008779C7">
      <w:pPr>
        <w:rPr>
          <w:rFonts w:hint="eastAsia"/>
        </w:rPr>
      </w:pPr>
    </w:p>
    <w:p w14:paraId="7A58904D" w14:textId="77777777" w:rsidR="008779C7" w:rsidRDefault="008779C7">
      <w:pPr>
        <w:rPr>
          <w:rFonts w:hint="eastAsia"/>
        </w:rPr>
      </w:pPr>
      <w:r>
        <w:rPr>
          <w:rFonts w:hint="eastAsia"/>
        </w:rPr>
        <w:t>发音规则探讨</w:t>
      </w:r>
    </w:p>
    <w:p w14:paraId="7A1BF90A" w14:textId="77777777" w:rsidR="008779C7" w:rsidRDefault="008779C7">
      <w:pPr>
        <w:rPr>
          <w:rFonts w:hint="eastAsia"/>
        </w:rPr>
      </w:pPr>
      <w:r>
        <w:rPr>
          <w:rFonts w:hint="eastAsia"/>
        </w:rPr>
        <w:t>关于“坊”字的发音，虽然在标准普通话中规定为第二声，但在实际使用中，由于受到地方方言的影响，不同地区的人们可能有不同的发音习惯。例如，在某些北方地区，人们更倾向于将“坊”发成第一声。这种现象展示了汉语丰富的语音变化以及语言随地域和社会环境演变的特点。</w:t>
      </w:r>
    </w:p>
    <w:p w14:paraId="6213FE90" w14:textId="77777777" w:rsidR="008779C7" w:rsidRDefault="008779C7">
      <w:pPr>
        <w:rPr>
          <w:rFonts w:hint="eastAsia"/>
        </w:rPr>
      </w:pPr>
    </w:p>
    <w:p w14:paraId="5A601F7C" w14:textId="77777777" w:rsidR="008779C7" w:rsidRDefault="008779C7">
      <w:pPr>
        <w:rPr>
          <w:rFonts w:hint="eastAsia"/>
        </w:rPr>
      </w:pPr>
      <w:r>
        <w:rPr>
          <w:rFonts w:hint="eastAsia"/>
        </w:rPr>
        <w:t>语言学习的重要性</w:t>
      </w:r>
    </w:p>
    <w:p w14:paraId="20E97580" w14:textId="77777777" w:rsidR="008779C7" w:rsidRDefault="008779C7">
      <w:pPr>
        <w:rPr>
          <w:rFonts w:hint="eastAsia"/>
        </w:rPr>
      </w:pPr>
      <w:r>
        <w:rPr>
          <w:rFonts w:hint="eastAsia"/>
        </w:rPr>
        <w:t>掌握汉语的正确发音对于非母语者来说尤为重要。它不仅能帮助学习者准确表达自己，还能增强与中国朋友及同事之间的沟通效率。了解像“作坊”这样的词汇背后的文化含义，可以使学习过程更加有趣，并加深对中国传统文化的理解。</w:t>
      </w:r>
    </w:p>
    <w:p w14:paraId="2EF7A133" w14:textId="77777777" w:rsidR="008779C7" w:rsidRDefault="008779C7">
      <w:pPr>
        <w:rPr>
          <w:rFonts w:hint="eastAsia"/>
        </w:rPr>
      </w:pPr>
    </w:p>
    <w:p w14:paraId="4D0C9C83" w14:textId="77777777" w:rsidR="008779C7" w:rsidRDefault="008779C7">
      <w:pPr>
        <w:rPr>
          <w:rFonts w:hint="eastAsia"/>
        </w:rPr>
      </w:pPr>
      <w:r>
        <w:rPr>
          <w:rFonts w:hint="eastAsia"/>
        </w:rPr>
        <w:t>最后的总结</w:t>
      </w:r>
    </w:p>
    <w:p w14:paraId="78A08B41" w14:textId="77777777" w:rsidR="008779C7" w:rsidRDefault="008779C7">
      <w:pPr>
        <w:rPr>
          <w:rFonts w:hint="eastAsia"/>
        </w:rPr>
      </w:pPr>
      <w:r>
        <w:rPr>
          <w:rFonts w:hint="eastAsia"/>
        </w:rPr>
        <w:t>“作坊”的“作”读第四声，“坊”在标准普通话中读第二声，但在部分地区也可能听到读第一声的情况。这种现象提醒我们，在学习汉语的过程中，除了关注词汇的标准发音外，还应该注意到汉语作为一种活的语言，其发音会根据地域、文化背景等因素发生变化。通过这种方式，我们可以更好地欣赏汉语的魅力，并有效地提高我们的语言技能。</w:t>
      </w:r>
    </w:p>
    <w:p w14:paraId="410F935E" w14:textId="77777777" w:rsidR="008779C7" w:rsidRDefault="008779C7">
      <w:pPr>
        <w:rPr>
          <w:rFonts w:hint="eastAsia"/>
        </w:rPr>
      </w:pPr>
    </w:p>
    <w:p w14:paraId="342BA59C" w14:textId="77777777" w:rsidR="008779C7" w:rsidRDefault="008779C7">
      <w:pPr>
        <w:rPr>
          <w:rFonts w:hint="eastAsia"/>
        </w:rPr>
      </w:pPr>
    </w:p>
    <w:p w14:paraId="7AF1E0EE" w14:textId="77777777" w:rsidR="008779C7" w:rsidRDefault="008779C7">
      <w:pPr>
        <w:rPr>
          <w:rFonts w:hint="eastAsia"/>
        </w:rPr>
      </w:pPr>
      <w:r>
        <w:rPr>
          <w:rFonts w:hint="eastAsia"/>
        </w:rPr>
        <w:t>本文是由每日作文网(2345lzwz.com)为大家创作</w:t>
      </w:r>
    </w:p>
    <w:p w14:paraId="6C0C50DF" w14:textId="21DB73B0" w:rsidR="00E05D20" w:rsidRDefault="00E05D20"/>
    <w:sectPr w:rsidR="00E05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20"/>
    <w:rsid w:val="00343B86"/>
    <w:rsid w:val="008779C7"/>
    <w:rsid w:val="00E05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8929F-89E9-42C9-A7C4-0BEDE995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D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D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D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D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D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D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D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D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D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D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D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D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D20"/>
    <w:rPr>
      <w:rFonts w:cstheme="majorBidi"/>
      <w:color w:val="2F5496" w:themeColor="accent1" w:themeShade="BF"/>
      <w:sz w:val="28"/>
      <w:szCs w:val="28"/>
    </w:rPr>
  </w:style>
  <w:style w:type="character" w:customStyle="1" w:styleId="50">
    <w:name w:val="标题 5 字符"/>
    <w:basedOn w:val="a0"/>
    <w:link w:val="5"/>
    <w:uiPriority w:val="9"/>
    <w:semiHidden/>
    <w:rsid w:val="00E05D20"/>
    <w:rPr>
      <w:rFonts w:cstheme="majorBidi"/>
      <w:color w:val="2F5496" w:themeColor="accent1" w:themeShade="BF"/>
      <w:sz w:val="24"/>
    </w:rPr>
  </w:style>
  <w:style w:type="character" w:customStyle="1" w:styleId="60">
    <w:name w:val="标题 6 字符"/>
    <w:basedOn w:val="a0"/>
    <w:link w:val="6"/>
    <w:uiPriority w:val="9"/>
    <w:semiHidden/>
    <w:rsid w:val="00E05D20"/>
    <w:rPr>
      <w:rFonts w:cstheme="majorBidi"/>
      <w:b/>
      <w:bCs/>
      <w:color w:val="2F5496" w:themeColor="accent1" w:themeShade="BF"/>
    </w:rPr>
  </w:style>
  <w:style w:type="character" w:customStyle="1" w:styleId="70">
    <w:name w:val="标题 7 字符"/>
    <w:basedOn w:val="a0"/>
    <w:link w:val="7"/>
    <w:uiPriority w:val="9"/>
    <w:semiHidden/>
    <w:rsid w:val="00E05D20"/>
    <w:rPr>
      <w:rFonts w:cstheme="majorBidi"/>
      <w:b/>
      <w:bCs/>
      <w:color w:val="595959" w:themeColor="text1" w:themeTint="A6"/>
    </w:rPr>
  </w:style>
  <w:style w:type="character" w:customStyle="1" w:styleId="80">
    <w:name w:val="标题 8 字符"/>
    <w:basedOn w:val="a0"/>
    <w:link w:val="8"/>
    <w:uiPriority w:val="9"/>
    <w:semiHidden/>
    <w:rsid w:val="00E05D20"/>
    <w:rPr>
      <w:rFonts w:cstheme="majorBidi"/>
      <w:color w:val="595959" w:themeColor="text1" w:themeTint="A6"/>
    </w:rPr>
  </w:style>
  <w:style w:type="character" w:customStyle="1" w:styleId="90">
    <w:name w:val="标题 9 字符"/>
    <w:basedOn w:val="a0"/>
    <w:link w:val="9"/>
    <w:uiPriority w:val="9"/>
    <w:semiHidden/>
    <w:rsid w:val="00E05D20"/>
    <w:rPr>
      <w:rFonts w:eastAsiaTheme="majorEastAsia" w:cstheme="majorBidi"/>
      <w:color w:val="595959" w:themeColor="text1" w:themeTint="A6"/>
    </w:rPr>
  </w:style>
  <w:style w:type="paragraph" w:styleId="a3">
    <w:name w:val="Title"/>
    <w:basedOn w:val="a"/>
    <w:next w:val="a"/>
    <w:link w:val="a4"/>
    <w:uiPriority w:val="10"/>
    <w:qFormat/>
    <w:rsid w:val="00E05D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D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D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D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D20"/>
    <w:pPr>
      <w:spacing w:before="160"/>
      <w:jc w:val="center"/>
    </w:pPr>
    <w:rPr>
      <w:i/>
      <w:iCs/>
      <w:color w:val="404040" w:themeColor="text1" w:themeTint="BF"/>
    </w:rPr>
  </w:style>
  <w:style w:type="character" w:customStyle="1" w:styleId="a8">
    <w:name w:val="引用 字符"/>
    <w:basedOn w:val="a0"/>
    <w:link w:val="a7"/>
    <w:uiPriority w:val="29"/>
    <w:rsid w:val="00E05D20"/>
    <w:rPr>
      <w:i/>
      <w:iCs/>
      <w:color w:val="404040" w:themeColor="text1" w:themeTint="BF"/>
    </w:rPr>
  </w:style>
  <w:style w:type="paragraph" w:styleId="a9">
    <w:name w:val="List Paragraph"/>
    <w:basedOn w:val="a"/>
    <w:uiPriority w:val="34"/>
    <w:qFormat/>
    <w:rsid w:val="00E05D20"/>
    <w:pPr>
      <w:ind w:left="720"/>
      <w:contextualSpacing/>
    </w:pPr>
  </w:style>
  <w:style w:type="character" w:styleId="aa">
    <w:name w:val="Intense Emphasis"/>
    <w:basedOn w:val="a0"/>
    <w:uiPriority w:val="21"/>
    <w:qFormat/>
    <w:rsid w:val="00E05D20"/>
    <w:rPr>
      <w:i/>
      <w:iCs/>
      <w:color w:val="2F5496" w:themeColor="accent1" w:themeShade="BF"/>
    </w:rPr>
  </w:style>
  <w:style w:type="paragraph" w:styleId="ab">
    <w:name w:val="Intense Quote"/>
    <w:basedOn w:val="a"/>
    <w:next w:val="a"/>
    <w:link w:val="ac"/>
    <w:uiPriority w:val="30"/>
    <w:qFormat/>
    <w:rsid w:val="00E05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D20"/>
    <w:rPr>
      <w:i/>
      <w:iCs/>
      <w:color w:val="2F5496" w:themeColor="accent1" w:themeShade="BF"/>
    </w:rPr>
  </w:style>
  <w:style w:type="character" w:styleId="ad">
    <w:name w:val="Intense Reference"/>
    <w:basedOn w:val="a0"/>
    <w:uiPriority w:val="32"/>
    <w:qFormat/>
    <w:rsid w:val="00E05D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