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DB89" w14:textId="77777777" w:rsidR="00AF39E8" w:rsidRDefault="00AF39E8">
      <w:pPr>
        <w:rPr>
          <w:rFonts w:hint="eastAsia"/>
        </w:rPr>
      </w:pPr>
      <w:r>
        <w:rPr>
          <w:rFonts w:hint="eastAsia"/>
        </w:rPr>
        <w:t>作弄的拼音</w:t>
      </w:r>
    </w:p>
    <w:p w14:paraId="4C36FDB4" w14:textId="77777777" w:rsidR="00AF39E8" w:rsidRDefault="00AF39E8">
      <w:pPr>
        <w:rPr>
          <w:rFonts w:hint="eastAsia"/>
        </w:rPr>
      </w:pPr>
      <w:r>
        <w:rPr>
          <w:rFonts w:hint="eastAsia"/>
        </w:rPr>
        <w:t>“作弄”的拼音是“zuò nòng”。在汉语中，“作弄”是一个动词，意味着通过某种方式捉弄或戏耍某人，通常带有轻微的玩笑性质。不过，在某些情况下，这种行为可能会超出被捉弄者的容忍限度，从而引起不快。</w:t>
      </w:r>
    </w:p>
    <w:p w14:paraId="16870195" w14:textId="77777777" w:rsidR="00AF39E8" w:rsidRDefault="00AF39E8">
      <w:pPr>
        <w:rPr>
          <w:rFonts w:hint="eastAsia"/>
        </w:rPr>
      </w:pPr>
    </w:p>
    <w:p w14:paraId="43512F3E" w14:textId="77777777" w:rsidR="00AF39E8" w:rsidRDefault="00AF39E8">
      <w:pPr>
        <w:rPr>
          <w:rFonts w:hint="eastAsia"/>
        </w:rPr>
      </w:pPr>
      <w:r>
        <w:rPr>
          <w:rFonts w:hint="eastAsia"/>
        </w:rPr>
        <w:t>起源与发展</w:t>
      </w:r>
    </w:p>
    <w:p w14:paraId="487188B3" w14:textId="77777777" w:rsidR="00AF39E8" w:rsidRDefault="00AF39E8">
      <w:pPr>
        <w:rPr>
          <w:rFonts w:hint="eastAsia"/>
        </w:rPr>
      </w:pPr>
      <w:r>
        <w:rPr>
          <w:rFonts w:hint="eastAsia"/>
        </w:rPr>
        <w:t>关于“作弄”一词的起源，并没有特别明确的历史记载。然而，根据语言学的研究，它很可能是随着古代汉语的发展逐渐形成的。在中国传统文化中，人们之间的互动往往充满了各种形式的幽默和娱乐，而“作弄”便是其中一种表达亲密关系或是调节气氛的方式。无论是家庭成员之间、朋友之间还是同事之间，适当的作弄可以增进彼此间的情感联系。</w:t>
      </w:r>
    </w:p>
    <w:p w14:paraId="06C53929" w14:textId="77777777" w:rsidR="00AF39E8" w:rsidRDefault="00AF39E8">
      <w:pPr>
        <w:rPr>
          <w:rFonts w:hint="eastAsia"/>
        </w:rPr>
      </w:pPr>
    </w:p>
    <w:p w14:paraId="3011E5C3" w14:textId="77777777" w:rsidR="00AF39E8" w:rsidRDefault="00AF39E8">
      <w:pPr>
        <w:rPr>
          <w:rFonts w:hint="eastAsia"/>
        </w:rPr>
      </w:pPr>
      <w:r>
        <w:rPr>
          <w:rFonts w:hint="eastAsia"/>
        </w:rPr>
        <w:t>文化意义</w:t>
      </w:r>
    </w:p>
    <w:p w14:paraId="061CA8B1" w14:textId="77777777" w:rsidR="00AF39E8" w:rsidRDefault="00AF39E8">
      <w:pPr>
        <w:rPr>
          <w:rFonts w:hint="eastAsia"/>
        </w:rPr>
      </w:pPr>
      <w:r>
        <w:rPr>
          <w:rFonts w:hint="eastAsia"/>
        </w:rPr>
        <w:t>在中华文化里，“作弄”不仅仅是一种行为表现，更蕴含着深厚的文化意义。它反映了中国人重视人际关系和谐、倡导轻松愉快生活态度的一面。但是，值得注意的是，这种行为应当遵循一定的界限，避免给他人造成不必要的困扰或伤害。因此，如何恰当地进行“作弄”，成为了考验一个人情商和社会经验的重要标准之一。</w:t>
      </w:r>
    </w:p>
    <w:p w14:paraId="153D79ED" w14:textId="77777777" w:rsidR="00AF39E8" w:rsidRDefault="00AF39E8">
      <w:pPr>
        <w:rPr>
          <w:rFonts w:hint="eastAsia"/>
        </w:rPr>
      </w:pPr>
    </w:p>
    <w:p w14:paraId="7E8E8559" w14:textId="77777777" w:rsidR="00AF39E8" w:rsidRDefault="00AF39E8">
      <w:pPr>
        <w:rPr>
          <w:rFonts w:hint="eastAsia"/>
        </w:rPr>
      </w:pPr>
      <w:r>
        <w:rPr>
          <w:rFonts w:hint="eastAsia"/>
        </w:rPr>
        <w:t>现代社会中的“作弄”</w:t>
      </w:r>
    </w:p>
    <w:p w14:paraId="45D290A1" w14:textId="77777777" w:rsidR="00AF39E8" w:rsidRDefault="00AF39E8">
      <w:pPr>
        <w:rPr>
          <w:rFonts w:hint="eastAsia"/>
        </w:rPr>
      </w:pPr>
      <w:r>
        <w:rPr>
          <w:rFonts w:hint="eastAsia"/>
        </w:rPr>
        <w:t>进入现代社会后，随着社会结构的变化以及人们思想观念的更新，“作弄”的形式和内涵也发生了相应的变化。除了传统的面对面的互动之外，网络空间成为了新的“作弄”场所。例如，在社交媒体上发布一些有趣的照片或者视频来调侃好友，既保持了传统意义上的娱乐性，又赋予了其新的时代特征。</w:t>
      </w:r>
    </w:p>
    <w:p w14:paraId="2D46F32B" w14:textId="77777777" w:rsidR="00AF39E8" w:rsidRDefault="00AF39E8">
      <w:pPr>
        <w:rPr>
          <w:rFonts w:hint="eastAsia"/>
        </w:rPr>
      </w:pPr>
    </w:p>
    <w:p w14:paraId="089B1356" w14:textId="77777777" w:rsidR="00AF39E8" w:rsidRDefault="00AF39E8">
      <w:pPr>
        <w:rPr>
          <w:rFonts w:hint="eastAsia"/>
        </w:rPr>
      </w:pPr>
      <w:r>
        <w:rPr>
          <w:rFonts w:hint="eastAsia"/>
        </w:rPr>
        <w:t>最后的总结</w:t>
      </w:r>
    </w:p>
    <w:p w14:paraId="2D2FFA1E" w14:textId="77777777" w:rsidR="00AF39E8" w:rsidRDefault="00AF39E8">
      <w:pPr>
        <w:rPr>
          <w:rFonts w:hint="eastAsia"/>
        </w:rPr>
      </w:pPr>
      <w:r>
        <w:rPr>
          <w:rFonts w:hint="eastAsia"/>
        </w:rPr>
        <w:t>“zuò nòng”作为汉语词汇的一部分，承载着丰富的文化信息和历史积淀。了解并正确使用这个词语，不仅有助于提高个人的语言表达能力，还能更好地理解中国文化的精髓所在。同时，在享受“作弄”带来的乐趣时，我们也应该时刻注意自己的行为是否得当，确保这种互动能够在尊重他人的基础上进行。</w:t>
      </w:r>
    </w:p>
    <w:p w14:paraId="6F0B6E9B" w14:textId="77777777" w:rsidR="00AF39E8" w:rsidRDefault="00AF39E8">
      <w:pPr>
        <w:rPr>
          <w:rFonts w:hint="eastAsia"/>
        </w:rPr>
      </w:pPr>
    </w:p>
    <w:p w14:paraId="094BAC65" w14:textId="77777777" w:rsidR="00AF39E8" w:rsidRDefault="00AF39E8">
      <w:pPr>
        <w:rPr>
          <w:rFonts w:hint="eastAsia"/>
        </w:rPr>
      </w:pPr>
    </w:p>
    <w:p w14:paraId="129101DC" w14:textId="77777777" w:rsidR="00AF39E8" w:rsidRDefault="00AF3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1755A" w14:textId="37214641" w:rsidR="003110B0" w:rsidRDefault="003110B0"/>
    <w:sectPr w:rsidR="0031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B0"/>
    <w:rsid w:val="003110B0"/>
    <w:rsid w:val="00343B86"/>
    <w:rsid w:val="00A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85A67-C10E-45A9-929A-8E3D10C6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