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8C03" w14:textId="77777777" w:rsidR="00E112A7" w:rsidRDefault="00E112A7">
      <w:pPr>
        <w:rPr>
          <w:rFonts w:hint="eastAsia"/>
        </w:rPr>
      </w:pPr>
    </w:p>
    <w:p w14:paraId="0A045B7A" w14:textId="77777777" w:rsidR="00E112A7" w:rsidRDefault="00E112A7">
      <w:pPr>
        <w:rPr>
          <w:rFonts w:hint="eastAsia"/>
        </w:rPr>
      </w:pPr>
      <w:r>
        <w:rPr>
          <w:rFonts w:hint="eastAsia"/>
        </w:rPr>
        <w:tab/>
        <w:t>啰唝曲正确读音</w:t>
      </w:r>
    </w:p>
    <w:p w14:paraId="078E2E31" w14:textId="77777777" w:rsidR="00E112A7" w:rsidRDefault="00E112A7">
      <w:pPr>
        <w:rPr>
          <w:rFonts w:hint="eastAsia"/>
        </w:rPr>
      </w:pPr>
    </w:p>
    <w:p w14:paraId="236E7468" w14:textId="77777777" w:rsidR="00E112A7" w:rsidRDefault="00E112A7">
      <w:pPr>
        <w:rPr>
          <w:rFonts w:hint="eastAsia"/>
        </w:rPr>
      </w:pPr>
    </w:p>
    <w:p w14:paraId="1405A6D2" w14:textId="77777777" w:rsidR="00E112A7" w:rsidRDefault="00E112A7">
      <w:pPr>
        <w:rPr>
          <w:rFonts w:hint="eastAsia"/>
        </w:rPr>
      </w:pPr>
      <w:r>
        <w:rPr>
          <w:rFonts w:hint="eastAsia"/>
        </w:rPr>
        <w:tab/>
        <w:t>“啰唝曲”（luō róng qǔ）是中国古代音乐中的一种曲调形式，它源于唐代，盛行于宋元时期，是一种具有浓郁民间色彩的说唱艺术。啰唝曲的名称来源于其独特的演唱方式，即在演唱过程中，常常用“啰”、“唝”等语气词作为衬词，以增强歌曲的表现力和感染力。这些语气词的使用，不仅能够使歌曲更加生动活泼，而且也体现了民间音乐的自由与奔放。</w:t>
      </w:r>
    </w:p>
    <w:p w14:paraId="46056C57" w14:textId="77777777" w:rsidR="00E112A7" w:rsidRDefault="00E112A7">
      <w:pPr>
        <w:rPr>
          <w:rFonts w:hint="eastAsia"/>
        </w:rPr>
      </w:pPr>
    </w:p>
    <w:p w14:paraId="5C46124A" w14:textId="77777777" w:rsidR="00E112A7" w:rsidRDefault="00E112A7">
      <w:pPr>
        <w:rPr>
          <w:rFonts w:hint="eastAsia"/>
        </w:rPr>
      </w:pPr>
    </w:p>
    <w:p w14:paraId="1E108E23" w14:textId="77777777" w:rsidR="00E112A7" w:rsidRDefault="00E112A7">
      <w:pPr>
        <w:rPr>
          <w:rFonts w:hint="eastAsia"/>
        </w:rPr>
      </w:pPr>
    </w:p>
    <w:p w14:paraId="649EE054" w14:textId="77777777" w:rsidR="00E112A7" w:rsidRDefault="00E112A7">
      <w:pPr>
        <w:rPr>
          <w:rFonts w:hint="eastAsia"/>
        </w:rPr>
      </w:pPr>
      <w:r>
        <w:rPr>
          <w:rFonts w:hint="eastAsia"/>
        </w:rPr>
        <w:tab/>
        <w:t>历史背景与发展</w:t>
      </w:r>
    </w:p>
    <w:p w14:paraId="2712F95A" w14:textId="77777777" w:rsidR="00E112A7" w:rsidRDefault="00E112A7">
      <w:pPr>
        <w:rPr>
          <w:rFonts w:hint="eastAsia"/>
        </w:rPr>
      </w:pPr>
    </w:p>
    <w:p w14:paraId="5084F738" w14:textId="77777777" w:rsidR="00E112A7" w:rsidRDefault="00E112A7">
      <w:pPr>
        <w:rPr>
          <w:rFonts w:hint="eastAsia"/>
        </w:rPr>
      </w:pPr>
    </w:p>
    <w:p w14:paraId="772A5EB9" w14:textId="77777777" w:rsidR="00E112A7" w:rsidRDefault="00E112A7">
      <w:pPr>
        <w:rPr>
          <w:rFonts w:hint="eastAsia"/>
        </w:rPr>
      </w:pPr>
      <w:r>
        <w:rPr>
          <w:rFonts w:hint="eastAsia"/>
        </w:rPr>
        <w:tab/>
        <w:t>啰唝曲的发展与中国古代社会的文化变迁密切相关。从唐代开始，随着经济的繁荣和社会的开放，各种艺术形式得到了空前的发展，其中就包括了啰唝曲这样的民间艺术。到了宋代，由于城市经济的发展和市民阶层的兴起，啰唝曲作为一种通俗易懂的艺术形式，深受广大民众的喜爱。随着时间的推移，啰嵘曲逐渐吸收了不同地区的音乐元素，形成了多样的风格和流派，成为研究中国古代音乐文化的重要资料。</w:t>
      </w:r>
    </w:p>
    <w:p w14:paraId="7AFC93DC" w14:textId="77777777" w:rsidR="00E112A7" w:rsidRDefault="00E112A7">
      <w:pPr>
        <w:rPr>
          <w:rFonts w:hint="eastAsia"/>
        </w:rPr>
      </w:pPr>
    </w:p>
    <w:p w14:paraId="03FDB9DB" w14:textId="77777777" w:rsidR="00E112A7" w:rsidRDefault="00E112A7">
      <w:pPr>
        <w:rPr>
          <w:rFonts w:hint="eastAsia"/>
        </w:rPr>
      </w:pPr>
    </w:p>
    <w:p w14:paraId="3665E559" w14:textId="77777777" w:rsidR="00E112A7" w:rsidRDefault="00E112A7">
      <w:pPr>
        <w:rPr>
          <w:rFonts w:hint="eastAsia"/>
        </w:rPr>
      </w:pPr>
    </w:p>
    <w:p w14:paraId="219D8899" w14:textId="77777777" w:rsidR="00E112A7" w:rsidRDefault="00E112A7">
      <w:pPr>
        <w:rPr>
          <w:rFonts w:hint="eastAsia"/>
        </w:rPr>
      </w:pPr>
      <w:r>
        <w:rPr>
          <w:rFonts w:hint="eastAsia"/>
        </w:rPr>
        <w:tab/>
        <w:t>艺术特色</w:t>
      </w:r>
    </w:p>
    <w:p w14:paraId="6E73AE49" w14:textId="77777777" w:rsidR="00E112A7" w:rsidRDefault="00E112A7">
      <w:pPr>
        <w:rPr>
          <w:rFonts w:hint="eastAsia"/>
        </w:rPr>
      </w:pPr>
    </w:p>
    <w:p w14:paraId="72349F6B" w14:textId="77777777" w:rsidR="00E112A7" w:rsidRDefault="00E112A7">
      <w:pPr>
        <w:rPr>
          <w:rFonts w:hint="eastAsia"/>
        </w:rPr>
      </w:pPr>
    </w:p>
    <w:p w14:paraId="5D1C9A7C" w14:textId="77777777" w:rsidR="00E112A7" w:rsidRDefault="00E112A7">
      <w:pPr>
        <w:rPr>
          <w:rFonts w:hint="eastAsia"/>
        </w:rPr>
      </w:pPr>
      <w:r>
        <w:rPr>
          <w:rFonts w:hint="eastAsia"/>
        </w:rPr>
        <w:tab/>
        <w:t>啰唝曲的艺术特色主要体现在其旋律优美、节奏明快以及歌词内容丰富上。旋律上，啰唝曲多采用五声音阶，旋律线条流畅自然，易于传唱；节奏方面，则灵活多变，既可快速激昂，亦能缓慢抒情，充分展现了民间音乐的多样性和表现力；歌词内容广泛，既有对日常生活场景的描绘，也有对历史故事、神话传说的讲述，反映了古代人民的生活状况和思想情感。啰嵘曲中的“啰”、“唝”等衬词，不仅增添了歌曲的趣味性，也是其区别于其他曲种的重要标志之一。</w:t>
      </w:r>
    </w:p>
    <w:p w14:paraId="4164DB7F" w14:textId="77777777" w:rsidR="00E112A7" w:rsidRDefault="00E112A7">
      <w:pPr>
        <w:rPr>
          <w:rFonts w:hint="eastAsia"/>
        </w:rPr>
      </w:pPr>
    </w:p>
    <w:p w14:paraId="633D01CD" w14:textId="77777777" w:rsidR="00E112A7" w:rsidRDefault="00E112A7">
      <w:pPr>
        <w:rPr>
          <w:rFonts w:hint="eastAsia"/>
        </w:rPr>
      </w:pPr>
    </w:p>
    <w:p w14:paraId="296331E3" w14:textId="77777777" w:rsidR="00E112A7" w:rsidRDefault="00E112A7">
      <w:pPr>
        <w:rPr>
          <w:rFonts w:hint="eastAsia"/>
        </w:rPr>
      </w:pPr>
    </w:p>
    <w:p w14:paraId="34C65330" w14:textId="77777777" w:rsidR="00E112A7" w:rsidRDefault="00E112A7">
      <w:pPr>
        <w:rPr>
          <w:rFonts w:hint="eastAsia"/>
        </w:rPr>
      </w:pPr>
      <w:r>
        <w:rPr>
          <w:rFonts w:hint="eastAsia"/>
        </w:rPr>
        <w:tab/>
        <w:t>现代传承与影响</w:t>
      </w:r>
    </w:p>
    <w:p w14:paraId="3116F574" w14:textId="77777777" w:rsidR="00E112A7" w:rsidRDefault="00E112A7">
      <w:pPr>
        <w:rPr>
          <w:rFonts w:hint="eastAsia"/>
        </w:rPr>
      </w:pPr>
    </w:p>
    <w:p w14:paraId="36876C84" w14:textId="77777777" w:rsidR="00E112A7" w:rsidRDefault="00E112A7">
      <w:pPr>
        <w:rPr>
          <w:rFonts w:hint="eastAsia"/>
        </w:rPr>
      </w:pPr>
    </w:p>
    <w:p w14:paraId="55EF06EC" w14:textId="77777777" w:rsidR="00E112A7" w:rsidRDefault="00E112A7">
      <w:pPr>
        <w:rPr>
          <w:rFonts w:hint="eastAsia"/>
        </w:rPr>
      </w:pPr>
      <w:r>
        <w:rPr>
          <w:rFonts w:hint="eastAsia"/>
        </w:rPr>
        <w:tab/>
        <w:t>尽管随着时间的流逝，许多传统艺术形式面临着失传的风险，但幸运的是，啰嵘曲作为中华民族宝贵的文化遗产之一，仍然受到人们的重视和保护。近年来，通过政府的支持、学者的研究以及艺术家们的努力，啰嵘曲不仅在国内得到了有效的传承和发展，还逐渐走出国门，向世界展示了中国传统文化的魅力。同时，随着数字化技术的应用，越来越多的年轻人开始关注并参与到传统音乐的学习和传播中来，为啰嵘曲的传承注入了新的活力。</w:t>
      </w:r>
    </w:p>
    <w:p w14:paraId="0D46B173" w14:textId="77777777" w:rsidR="00E112A7" w:rsidRDefault="00E112A7">
      <w:pPr>
        <w:rPr>
          <w:rFonts w:hint="eastAsia"/>
        </w:rPr>
      </w:pPr>
    </w:p>
    <w:p w14:paraId="134233EB" w14:textId="77777777" w:rsidR="00E112A7" w:rsidRDefault="00E112A7">
      <w:pPr>
        <w:rPr>
          <w:rFonts w:hint="eastAsia"/>
        </w:rPr>
      </w:pPr>
    </w:p>
    <w:p w14:paraId="232EEC4D" w14:textId="77777777" w:rsidR="00E112A7" w:rsidRDefault="00E112A7">
      <w:pPr>
        <w:rPr>
          <w:rFonts w:hint="eastAsia"/>
        </w:rPr>
      </w:pPr>
    </w:p>
    <w:p w14:paraId="65C26ECA" w14:textId="77777777" w:rsidR="00E112A7" w:rsidRDefault="00E112A7">
      <w:pPr>
        <w:rPr>
          <w:rFonts w:hint="eastAsia"/>
        </w:rPr>
      </w:pPr>
      <w:r>
        <w:rPr>
          <w:rFonts w:hint="eastAsia"/>
        </w:rPr>
        <w:tab/>
        <w:t>最后的总结</w:t>
      </w:r>
    </w:p>
    <w:p w14:paraId="670391AA" w14:textId="77777777" w:rsidR="00E112A7" w:rsidRDefault="00E112A7">
      <w:pPr>
        <w:rPr>
          <w:rFonts w:hint="eastAsia"/>
        </w:rPr>
      </w:pPr>
    </w:p>
    <w:p w14:paraId="5F24123F" w14:textId="77777777" w:rsidR="00E112A7" w:rsidRDefault="00E112A7">
      <w:pPr>
        <w:rPr>
          <w:rFonts w:hint="eastAsia"/>
        </w:rPr>
      </w:pPr>
    </w:p>
    <w:p w14:paraId="0754CD28" w14:textId="77777777" w:rsidR="00E112A7" w:rsidRDefault="00E112A7">
      <w:pPr>
        <w:rPr>
          <w:rFonts w:hint="eastAsia"/>
        </w:rPr>
      </w:pPr>
      <w:r>
        <w:rPr>
          <w:rFonts w:hint="eastAsia"/>
        </w:rPr>
        <w:tab/>
        <w:t>“啰嵘曲”不仅是我国古代音乐宝库中的一颗璀璨明珠，更是连接过去与现在、沟通东方与西方的文化桥梁。通过对啰嵘曲的学习和了解，我们不仅能感受到先辈们智慧的结晶，还能激发起对中华优秀传统文化的自豪感和责任感。希望未来能有更多的人加入到保护和传承这一非物质文化遗产的行列中来，共同守护好这份属于全人类的文化财富。</w:t>
      </w:r>
    </w:p>
    <w:p w14:paraId="0565D218" w14:textId="77777777" w:rsidR="00E112A7" w:rsidRDefault="00E112A7">
      <w:pPr>
        <w:rPr>
          <w:rFonts w:hint="eastAsia"/>
        </w:rPr>
      </w:pPr>
    </w:p>
    <w:p w14:paraId="73468232" w14:textId="77777777" w:rsidR="00E112A7" w:rsidRDefault="00E112A7">
      <w:pPr>
        <w:rPr>
          <w:rFonts w:hint="eastAsia"/>
        </w:rPr>
      </w:pPr>
    </w:p>
    <w:p w14:paraId="06AE6CE8" w14:textId="77777777" w:rsidR="00E112A7" w:rsidRDefault="00E112A7">
      <w:pPr>
        <w:rPr>
          <w:rFonts w:hint="eastAsia"/>
        </w:rPr>
      </w:pPr>
      <w:r>
        <w:rPr>
          <w:rFonts w:hint="eastAsia"/>
        </w:rPr>
        <w:t>本文是由每日作文网(2345lzwz.com)为大家创作</w:t>
      </w:r>
    </w:p>
    <w:p w14:paraId="78237234" w14:textId="72FD9E4A" w:rsidR="00476928" w:rsidRDefault="00476928"/>
    <w:sectPr w:rsidR="00476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28"/>
    <w:rsid w:val="00343B86"/>
    <w:rsid w:val="00476928"/>
    <w:rsid w:val="00E1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23D3C-0FCC-4134-BDB1-3BBC48CD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928"/>
    <w:rPr>
      <w:rFonts w:cstheme="majorBidi"/>
      <w:color w:val="2F5496" w:themeColor="accent1" w:themeShade="BF"/>
      <w:sz w:val="28"/>
      <w:szCs w:val="28"/>
    </w:rPr>
  </w:style>
  <w:style w:type="character" w:customStyle="1" w:styleId="50">
    <w:name w:val="标题 5 字符"/>
    <w:basedOn w:val="a0"/>
    <w:link w:val="5"/>
    <w:uiPriority w:val="9"/>
    <w:semiHidden/>
    <w:rsid w:val="00476928"/>
    <w:rPr>
      <w:rFonts w:cstheme="majorBidi"/>
      <w:color w:val="2F5496" w:themeColor="accent1" w:themeShade="BF"/>
      <w:sz w:val="24"/>
    </w:rPr>
  </w:style>
  <w:style w:type="character" w:customStyle="1" w:styleId="60">
    <w:name w:val="标题 6 字符"/>
    <w:basedOn w:val="a0"/>
    <w:link w:val="6"/>
    <w:uiPriority w:val="9"/>
    <w:semiHidden/>
    <w:rsid w:val="00476928"/>
    <w:rPr>
      <w:rFonts w:cstheme="majorBidi"/>
      <w:b/>
      <w:bCs/>
      <w:color w:val="2F5496" w:themeColor="accent1" w:themeShade="BF"/>
    </w:rPr>
  </w:style>
  <w:style w:type="character" w:customStyle="1" w:styleId="70">
    <w:name w:val="标题 7 字符"/>
    <w:basedOn w:val="a0"/>
    <w:link w:val="7"/>
    <w:uiPriority w:val="9"/>
    <w:semiHidden/>
    <w:rsid w:val="00476928"/>
    <w:rPr>
      <w:rFonts w:cstheme="majorBidi"/>
      <w:b/>
      <w:bCs/>
      <w:color w:val="595959" w:themeColor="text1" w:themeTint="A6"/>
    </w:rPr>
  </w:style>
  <w:style w:type="character" w:customStyle="1" w:styleId="80">
    <w:name w:val="标题 8 字符"/>
    <w:basedOn w:val="a0"/>
    <w:link w:val="8"/>
    <w:uiPriority w:val="9"/>
    <w:semiHidden/>
    <w:rsid w:val="00476928"/>
    <w:rPr>
      <w:rFonts w:cstheme="majorBidi"/>
      <w:color w:val="595959" w:themeColor="text1" w:themeTint="A6"/>
    </w:rPr>
  </w:style>
  <w:style w:type="character" w:customStyle="1" w:styleId="90">
    <w:name w:val="标题 9 字符"/>
    <w:basedOn w:val="a0"/>
    <w:link w:val="9"/>
    <w:uiPriority w:val="9"/>
    <w:semiHidden/>
    <w:rsid w:val="00476928"/>
    <w:rPr>
      <w:rFonts w:eastAsiaTheme="majorEastAsia" w:cstheme="majorBidi"/>
      <w:color w:val="595959" w:themeColor="text1" w:themeTint="A6"/>
    </w:rPr>
  </w:style>
  <w:style w:type="paragraph" w:styleId="a3">
    <w:name w:val="Title"/>
    <w:basedOn w:val="a"/>
    <w:next w:val="a"/>
    <w:link w:val="a4"/>
    <w:uiPriority w:val="10"/>
    <w:qFormat/>
    <w:rsid w:val="00476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928"/>
    <w:pPr>
      <w:spacing w:before="160"/>
      <w:jc w:val="center"/>
    </w:pPr>
    <w:rPr>
      <w:i/>
      <w:iCs/>
      <w:color w:val="404040" w:themeColor="text1" w:themeTint="BF"/>
    </w:rPr>
  </w:style>
  <w:style w:type="character" w:customStyle="1" w:styleId="a8">
    <w:name w:val="引用 字符"/>
    <w:basedOn w:val="a0"/>
    <w:link w:val="a7"/>
    <w:uiPriority w:val="29"/>
    <w:rsid w:val="00476928"/>
    <w:rPr>
      <w:i/>
      <w:iCs/>
      <w:color w:val="404040" w:themeColor="text1" w:themeTint="BF"/>
    </w:rPr>
  </w:style>
  <w:style w:type="paragraph" w:styleId="a9">
    <w:name w:val="List Paragraph"/>
    <w:basedOn w:val="a"/>
    <w:uiPriority w:val="34"/>
    <w:qFormat/>
    <w:rsid w:val="00476928"/>
    <w:pPr>
      <w:ind w:left="720"/>
      <w:contextualSpacing/>
    </w:pPr>
  </w:style>
  <w:style w:type="character" w:styleId="aa">
    <w:name w:val="Intense Emphasis"/>
    <w:basedOn w:val="a0"/>
    <w:uiPriority w:val="21"/>
    <w:qFormat/>
    <w:rsid w:val="00476928"/>
    <w:rPr>
      <w:i/>
      <w:iCs/>
      <w:color w:val="2F5496" w:themeColor="accent1" w:themeShade="BF"/>
    </w:rPr>
  </w:style>
  <w:style w:type="paragraph" w:styleId="ab">
    <w:name w:val="Intense Quote"/>
    <w:basedOn w:val="a"/>
    <w:next w:val="a"/>
    <w:link w:val="ac"/>
    <w:uiPriority w:val="30"/>
    <w:qFormat/>
    <w:rsid w:val="00476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928"/>
    <w:rPr>
      <w:i/>
      <w:iCs/>
      <w:color w:val="2F5496" w:themeColor="accent1" w:themeShade="BF"/>
    </w:rPr>
  </w:style>
  <w:style w:type="character" w:styleId="ad">
    <w:name w:val="Intense Reference"/>
    <w:basedOn w:val="a0"/>
    <w:uiPriority w:val="32"/>
    <w:qFormat/>
    <w:rsid w:val="00476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