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939E" w14:textId="77777777" w:rsidR="00312AD9" w:rsidRDefault="00312AD9">
      <w:pPr>
        <w:rPr>
          <w:rFonts w:hint="eastAsia"/>
        </w:rPr>
      </w:pPr>
    </w:p>
    <w:p w14:paraId="5EB069D1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噱头怎么读？带你了解这个有趣的汉字组合</w:t>
      </w:r>
    </w:p>
    <w:p w14:paraId="79DAF01E" w14:textId="77777777" w:rsidR="00312AD9" w:rsidRDefault="00312AD9">
      <w:pPr>
        <w:rPr>
          <w:rFonts w:hint="eastAsia"/>
        </w:rPr>
      </w:pPr>
    </w:p>
    <w:p w14:paraId="666E0C05" w14:textId="77777777" w:rsidR="00312AD9" w:rsidRDefault="00312AD9">
      <w:pPr>
        <w:rPr>
          <w:rFonts w:hint="eastAsia"/>
        </w:rPr>
      </w:pPr>
    </w:p>
    <w:p w14:paraId="154C05F8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在汉语中，有些词语因其独特的发音或含义而显得格外有趣，“噱头”便是其中之一。这个词由两个汉字组成：“噱”（xué）和“头”（tóu）。在日常生活中，我们可能常常听到这个词，但未必每个人都能准确地读出它。今天，就让我们一起来深入了解一下“噱头”这个词的正确读法及其背后的文化含义。</w:t>
      </w:r>
    </w:p>
    <w:p w14:paraId="79F2A03B" w14:textId="77777777" w:rsidR="00312AD9" w:rsidRDefault="00312AD9">
      <w:pPr>
        <w:rPr>
          <w:rFonts w:hint="eastAsia"/>
        </w:rPr>
      </w:pPr>
    </w:p>
    <w:p w14:paraId="6BF7C411" w14:textId="77777777" w:rsidR="00312AD9" w:rsidRDefault="00312AD9">
      <w:pPr>
        <w:rPr>
          <w:rFonts w:hint="eastAsia"/>
        </w:rPr>
      </w:pPr>
    </w:p>
    <w:p w14:paraId="278D4B9D" w14:textId="77777777" w:rsidR="00312AD9" w:rsidRDefault="00312AD9">
      <w:pPr>
        <w:rPr>
          <w:rFonts w:hint="eastAsia"/>
        </w:rPr>
      </w:pPr>
    </w:p>
    <w:p w14:paraId="2E6D6326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“噱头”的正确读音是什么？</w:t>
      </w:r>
    </w:p>
    <w:p w14:paraId="3FA9BD39" w14:textId="77777777" w:rsidR="00312AD9" w:rsidRDefault="00312AD9">
      <w:pPr>
        <w:rPr>
          <w:rFonts w:hint="eastAsia"/>
        </w:rPr>
      </w:pPr>
    </w:p>
    <w:p w14:paraId="6F95F9A1" w14:textId="77777777" w:rsidR="00312AD9" w:rsidRDefault="00312AD9">
      <w:pPr>
        <w:rPr>
          <w:rFonts w:hint="eastAsia"/>
        </w:rPr>
      </w:pPr>
    </w:p>
    <w:p w14:paraId="1B0CCB99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“噱头”的正确读音是 xué tóu。其中，“噱”字读作 xué，是一个较为少见的汉字，它的本义是指鸟鸣声，后来引申为笑话、滑稽的意思。“头”字在这里则保留了其基本含义，指的是事物的开头或者主要部分。因此，“噱头”一词可以理解为一种吸引人注意的方法或手段，通常带有一定的娱乐性和趣味性。</w:t>
      </w:r>
    </w:p>
    <w:p w14:paraId="659A2811" w14:textId="77777777" w:rsidR="00312AD9" w:rsidRDefault="00312AD9">
      <w:pPr>
        <w:rPr>
          <w:rFonts w:hint="eastAsia"/>
        </w:rPr>
      </w:pPr>
    </w:p>
    <w:p w14:paraId="290CC217" w14:textId="77777777" w:rsidR="00312AD9" w:rsidRDefault="00312AD9">
      <w:pPr>
        <w:rPr>
          <w:rFonts w:hint="eastAsia"/>
        </w:rPr>
      </w:pPr>
    </w:p>
    <w:p w14:paraId="3AF73258" w14:textId="77777777" w:rsidR="00312AD9" w:rsidRDefault="00312AD9">
      <w:pPr>
        <w:rPr>
          <w:rFonts w:hint="eastAsia"/>
        </w:rPr>
      </w:pPr>
    </w:p>
    <w:p w14:paraId="68ACF840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“噱头”在日常生活中的应用</w:t>
      </w:r>
    </w:p>
    <w:p w14:paraId="37140D48" w14:textId="77777777" w:rsidR="00312AD9" w:rsidRDefault="00312AD9">
      <w:pPr>
        <w:rPr>
          <w:rFonts w:hint="eastAsia"/>
        </w:rPr>
      </w:pPr>
    </w:p>
    <w:p w14:paraId="30A39EBB" w14:textId="77777777" w:rsidR="00312AD9" w:rsidRDefault="00312AD9">
      <w:pPr>
        <w:rPr>
          <w:rFonts w:hint="eastAsia"/>
        </w:rPr>
      </w:pPr>
    </w:p>
    <w:p w14:paraId="63C28212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在日常交流和媒体传播中，“噱头”经常被用来形容那些为了引起关注而特意设计的创意或点子。比如，在市场营销领域，商家可能会通过创造一些新颖的促销活动来吸引顾客；在新闻报道中，某些标题党文章也会使用夸张的标题作为噱头，以提高点击率。这些都体现了“噱头”作为一种策略，在现代社会中的广泛应用。</w:t>
      </w:r>
    </w:p>
    <w:p w14:paraId="2E7F97C5" w14:textId="77777777" w:rsidR="00312AD9" w:rsidRDefault="00312AD9">
      <w:pPr>
        <w:rPr>
          <w:rFonts w:hint="eastAsia"/>
        </w:rPr>
      </w:pPr>
    </w:p>
    <w:p w14:paraId="1C7AF08C" w14:textId="77777777" w:rsidR="00312AD9" w:rsidRDefault="00312AD9">
      <w:pPr>
        <w:rPr>
          <w:rFonts w:hint="eastAsia"/>
        </w:rPr>
      </w:pPr>
    </w:p>
    <w:p w14:paraId="2A302941" w14:textId="77777777" w:rsidR="00312AD9" w:rsidRDefault="00312AD9">
      <w:pPr>
        <w:rPr>
          <w:rFonts w:hint="eastAsia"/>
        </w:rPr>
      </w:pPr>
    </w:p>
    <w:p w14:paraId="10511125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从“噱头”看文化差异</w:t>
      </w:r>
    </w:p>
    <w:p w14:paraId="006B4EB3" w14:textId="77777777" w:rsidR="00312AD9" w:rsidRDefault="00312AD9">
      <w:pPr>
        <w:rPr>
          <w:rFonts w:hint="eastAsia"/>
        </w:rPr>
      </w:pPr>
    </w:p>
    <w:p w14:paraId="14D456F0" w14:textId="77777777" w:rsidR="00312AD9" w:rsidRDefault="00312AD9">
      <w:pPr>
        <w:rPr>
          <w:rFonts w:hint="eastAsia"/>
        </w:rPr>
      </w:pPr>
    </w:p>
    <w:p w14:paraId="7CEDE75F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值得注意的是，“噱头”这一概念在不同的文化背景下有着不同的理解和应用。在中国传统文化中，人们往往更注重内涵与实质，对于形式上的“噱头”持相对保守的态度。然而随着社会的发展和全球化的影响，越来越多的人开始接受并欣赏这种带有创新性的表达方式。这也反映出当代社会对多样性和个性化追求的趋势。</w:t>
      </w:r>
    </w:p>
    <w:p w14:paraId="10F008DA" w14:textId="77777777" w:rsidR="00312AD9" w:rsidRDefault="00312AD9">
      <w:pPr>
        <w:rPr>
          <w:rFonts w:hint="eastAsia"/>
        </w:rPr>
      </w:pPr>
    </w:p>
    <w:p w14:paraId="3221D894" w14:textId="77777777" w:rsidR="00312AD9" w:rsidRDefault="00312AD9">
      <w:pPr>
        <w:rPr>
          <w:rFonts w:hint="eastAsia"/>
        </w:rPr>
      </w:pPr>
    </w:p>
    <w:p w14:paraId="2945E240" w14:textId="77777777" w:rsidR="00312AD9" w:rsidRDefault="00312AD9">
      <w:pPr>
        <w:rPr>
          <w:rFonts w:hint="eastAsia"/>
        </w:rPr>
      </w:pPr>
    </w:p>
    <w:p w14:paraId="64AD236A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如何正确使用“噱头”</w:t>
      </w:r>
    </w:p>
    <w:p w14:paraId="3605DA50" w14:textId="77777777" w:rsidR="00312AD9" w:rsidRDefault="00312AD9">
      <w:pPr>
        <w:rPr>
          <w:rFonts w:hint="eastAsia"/>
        </w:rPr>
      </w:pPr>
    </w:p>
    <w:p w14:paraId="045E24C9" w14:textId="77777777" w:rsidR="00312AD9" w:rsidRDefault="00312AD9">
      <w:pPr>
        <w:rPr>
          <w:rFonts w:hint="eastAsia"/>
        </w:rPr>
      </w:pPr>
    </w:p>
    <w:p w14:paraId="0DDFB4A7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虽然“噱头”能够有效地吸引人们的注意力，但在实际运用过程中也需要注意适度原则。一个好的噱头应当既能引起兴趣又不会让人感到厌烦或是误导公众。无论是在商业推广还是其他场合下，都应该确保所使用的噱头符合道德规范和社会责任，避免造成不良影响。</w:t>
      </w:r>
    </w:p>
    <w:p w14:paraId="6C5B070C" w14:textId="77777777" w:rsidR="00312AD9" w:rsidRDefault="00312AD9">
      <w:pPr>
        <w:rPr>
          <w:rFonts w:hint="eastAsia"/>
        </w:rPr>
      </w:pPr>
    </w:p>
    <w:p w14:paraId="2093B67A" w14:textId="77777777" w:rsidR="00312AD9" w:rsidRDefault="00312AD9">
      <w:pPr>
        <w:rPr>
          <w:rFonts w:hint="eastAsia"/>
        </w:rPr>
      </w:pPr>
    </w:p>
    <w:p w14:paraId="7A79739B" w14:textId="77777777" w:rsidR="00312AD9" w:rsidRDefault="00312AD9">
      <w:pPr>
        <w:rPr>
          <w:rFonts w:hint="eastAsia"/>
        </w:rPr>
      </w:pPr>
    </w:p>
    <w:p w14:paraId="7661A4C4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A8504" w14:textId="77777777" w:rsidR="00312AD9" w:rsidRDefault="00312AD9">
      <w:pPr>
        <w:rPr>
          <w:rFonts w:hint="eastAsia"/>
        </w:rPr>
      </w:pPr>
    </w:p>
    <w:p w14:paraId="5AB81B6F" w14:textId="77777777" w:rsidR="00312AD9" w:rsidRDefault="00312AD9">
      <w:pPr>
        <w:rPr>
          <w:rFonts w:hint="eastAsia"/>
        </w:rPr>
      </w:pPr>
    </w:p>
    <w:p w14:paraId="2048C075" w14:textId="77777777" w:rsidR="00312AD9" w:rsidRDefault="00312AD9">
      <w:pPr>
        <w:rPr>
          <w:rFonts w:hint="eastAsia"/>
        </w:rPr>
      </w:pPr>
      <w:r>
        <w:rPr>
          <w:rFonts w:hint="eastAsia"/>
        </w:rPr>
        <w:tab/>
        <w:t>“噱头”不仅是一个有趣的词汇，也是现代生活不可或缺的一部分。通过正确理解和使用“噱头”，我们不仅能够更好地沟通交流，还能在日常生活中增添更多乐趣。希望本文能帮助大家对“噱头”有了更深的认识，下次再遇到这个词时，就能自信地读出它的正确发音——xué tóu了。</w:t>
      </w:r>
    </w:p>
    <w:p w14:paraId="451B8C53" w14:textId="77777777" w:rsidR="00312AD9" w:rsidRDefault="00312AD9">
      <w:pPr>
        <w:rPr>
          <w:rFonts w:hint="eastAsia"/>
        </w:rPr>
      </w:pPr>
    </w:p>
    <w:p w14:paraId="40523D2A" w14:textId="77777777" w:rsidR="00312AD9" w:rsidRDefault="00312AD9">
      <w:pPr>
        <w:rPr>
          <w:rFonts w:hint="eastAsia"/>
        </w:rPr>
      </w:pPr>
    </w:p>
    <w:p w14:paraId="0018A98C" w14:textId="77777777" w:rsidR="00312AD9" w:rsidRDefault="00312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11D68" w14:textId="2E0139F1" w:rsidR="00517041" w:rsidRDefault="00517041"/>
    <w:sectPr w:rsidR="0051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1"/>
    <w:rsid w:val="00312AD9"/>
    <w:rsid w:val="00343B86"/>
    <w:rsid w:val="005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D155-8133-4CFC-AE0F-47EC13C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