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2D89" w14:textId="77777777" w:rsidR="00317897" w:rsidRDefault="00317897">
      <w:pPr>
        <w:rPr>
          <w:rFonts w:hint="eastAsia"/>
        </w:rPr>
      </w:pPr>
    </w:p>
    <w:p w14:paraId="6C7395BA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坦荡如砥的拼音和意思怎么读</w:t>
      </w:r>
    </w:p>
    <w:p w14:paraId="300127B6" w14:textId="77777777" w:rsidR="00317897" w:rsidRDefault="00317897">
      <w:pPr>
        <w:rPr>
          <w:rFonts w:hint="eastAsia"/>
        </w:rPr>
      </w:pPr>
    </w:p>
    <w:p w14:paraId="0EE6A3A4" w14:textId="77777777" w:rsidR="00317897" w:rsidRDefault="00317897">
      <w:pPr>
        <w:rPr>
          <w:rFonts w:hint="eastAsia"/>
        </w:rPr>
      </w:pPr>
    </w:p>
    <w:p w14:paraId="14F5A341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“坦荡如砥”是一个充满哲理与诗意的汉语成语，它不仅描绘了一种自然景观，更象征着一种人格品质。在汉语拼音中，“坦荡如砥”的拼音是“tǎn dàng rú dǐ”。接下来，我们将从多个角度来解析这个成语的意义及其背后的文化价值。</w:t>
      </w:r>
    </w:p>
    <w:p w14:paraId="3433D4E1" w14:textId="77777777" w:rsidR="00317897" w:rsidRDefault="00317897">
      <w:pPr>
        <w:rPr>
          <w:rFonts w:hint="eastAsia"/>
        </w:rPr>
      </w:pPr>
    </w:p>
    <w:p w14:paraId="4F679058" w14:textId="77777777" w:rsidR="00317897" w:rsidRDefault="00317897">
      <w:pPr>
        <w:rPr>
          <w:rFonts w:hint="eastAsia"/>
        </w:rPr>
      </w:pPr>
    </w:p>
    <w:p w14:paraId="0FBF3E8E" w14:textId="77777777" w:rsidR="00317897" w:rsidRDefault="00317897">
      <w:pPr>
        <w:rPr>
          <w:rFonts w:hint="eastAsia"/>
        </w:rPr>
      </w:pPr>
    </w:p>
    <w:p w14:paraId="5126F987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249F0902" w14:textId="77777777" w:rsidR="00317897" w:rsidRDefault="00317897">
      <w:pPr>
        <w:rPr>
          <w:rFonts w:hint="eastAsia"/>
        </w:rPr>
      </w:pPr>
    </w:p>
    <w:p w14:paraId="3F89FF77" w14:textId="77777777" w:rsidR="00317897" w:rsidRDefault="00317897">
      <w:pPr>
        <w:rPr>
          <w:rFonts w:hint="eastAsia"/>
        </w:rPr>
      </w:pPr>
    </w:p>
    <w:p w14:paraId="13D96D60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“坦荡如砥”最早见于《庄子·外物》：“夫水之性，本清而无滓，其所以浊者，受物之污也。故君子之行，坦荡如砥，无欲则刚。”这里的“砥”，原指磨刀石，质地坚硬平坦。庄子用“坦荡如砥”来形容君子的心境应该像磨刀石一样平直、开阔，不受外界杂质的影响，保持内心的纯净与坚定。</w:t>
      </w:r>
    </w:p>
    <w:p w14:paraId="67EEDB28" w14:textId="77777777" w:rsidR="00317897" w:rsidRDefault="00317897">
      <w:pPr>
        <w:rPr>
          <w:rFonts w:hint="eastAsia"/>
        </w:rPr>
      </w:pPr>
    </w:p>
    <w:p w14:paraId="19050218" w14:textId="77777777" w:rsidR="00317897" w:rsidRDefault="00317897">
      <w:pPr>
        <w:rPr>
          <w:rFonts w:hint="eastAsia"/>
        </w:rPr>
      </w:pPr>
    </w:p>
    <w:p w14:paraId="31FDEED6" w14:textId="77777777" w:rsidR="00317897" w:rsidRDefault="00317897">
      <w:pPr>
        <w:rPr>
          <w:rFonts w:hint="eastAsia"/>
        </w:rPr>
      </w:pPr>
    </w:p>
    <w:p w14:paraId="6DBA81D6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字面意义</w:t>
      </w:r>
    </w:p>
    <w:p w14:paraId="41751AAA" w14:textId="77777777" w:rsidR="00317897" w:rsidRDefault="00317897">
      <w:pPr>
        <w:rPr>
          <w:rFonts w:hint="eastAsia"/>
        </w:rPr>
      </w:pPr>
    </w:p>
    <w:p w14:paraId="656608B2" w14:textId="77777777" w:rsidR="00317897" w:rsidRDefault="00317897">
      <w:pPr>
        <w:rPr>
          <w:rFonts w:hint="eastAsia"/>
        </w:rPr>
      </w:pPr>
    </w:p>
    <w:p w14:paraId="41106944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从字面上看，“坦”意味着平坦、直接；“荡”有广阔、自由之意；“如”在这里作比较词，表示如同、好像；“砥”则指的是磨刀石。因此，“坦荡如砥”字面理解为像磨刀石那样平坦开阔，没有崎岖不平的地方，比喻人心胸宽广、光明磊落，不藏私心杂念。</w:t>
      </w:r>
    </w:p>
    <w:p w14:paraId="6849DA54" w14:textId="77777777" w:rsidR="00317897" w:rsidRDefault="00317897">
      <w:pPr>
        <w:rPr>
          <w:rFonts w:hint="eastAsia"/>
        </w:rPr>
      </w:pPr>
    </w:p>
    <w:p w14:paraId="4D63EF7D" w14:textId="77777777" w:rsidR="00317897" w:rsidRDefault="00317897">
      <w:pPr>
        <w:rPr>
          <w:rFonts w:hint="eastAsia"/>
        </w:rPr>
      </w:pPr>
    </w:p>
    <w:p w14:paraId="043D9268" w14:textId="77777777" w:rsidR="00317897" w:rsidRDefault="00317897">
      <w:pPr>
        <w:rPr>
          <w:rFonts w:hint="eastAsia"/>
        </w:rPr>
      </w:pPr>
    </w:p>
    <w:p w14:paraId="5C3E34B4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06EC262E" w14:textId="77777777" w:rsidR="00317897" w:rsidRDefault="00317897">
      <w:pPr>
        <w:rPr>
          <w:rFonts w:hint="eastAsia"/>
        </w:rPr>
      </w:pPr>
    </w:p>
    <w:p w14:paraId="798AE481" w14:textId="77777777" w:rsidR="00317897" w:rsidRDefault="00317897">
      <w:pPr>
        <w:rPr>
          <w:rFonts w:hint="eastAsia"/>
        </w:rPr>
      </w:pPr>
    </w:p>
    <w:p w14:paraId="01DABA69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在中国传统文化中，“坦荡如砥”不仅仅是一种外在的行为表现，更是内心修养的体现。它倡导人们应该拥有开放的心态，对待事物能够保持公正无私的态度，面对困难和挑战时能够坚定不移。这种品质被视为高尚人格的重要组成部分，是儒家文化中强调的“仁”、“义”等美德的具体表现之一。</w:t>
      </w:r>
    </w:p>
    <w:p w14:paraId="6390BBF8" w14:textId="77777777" w:rsidR="00317897" w:rsidRDefault="00317897">
      <w:pPr>
        <w:rPr>
          <w:rFonts w:hint="eastAsia"/>
        </w:rPr>
      </w:pPr>
    </w:p>
    <w:p w14:paraId="75BE9E23" w14:textId="77777777" w:rsidR="00317897" w:rsidRDefault="00317897">
      <w:pPr>
        <w:rPr>
          <w:rFonts w:hint="eastAsia"/>
        </w:rPr>
      </w:pPr>
    </w:p>
    <w:p w14:paraId="35B378C7" w14:textId="77777777" w:rsidR="00317897" w:rsidRDefault="00317897">
      <w:pPr>
        <w:rPr>
          <w:rFonts w:hint="eastAsia"/>
        </w:rPr>
      </w:pPr>
    </w:p>
    <w:p w14:paraId="7D6862E1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D5AD67B" w14:textId="77777777" w:rsidR="00317897" w:rsidRDefault="00317897">
      <w:pPr>
        <w:rPr>
          <w:rFonts w:hint="eastAsia"/>
        </w:rPr>
      </w:pPr>
    </w:p>
    <w:p w14:paraId="49908425" w14:textId="77777777" w:rsidR="00317897" w:rsidRDefault="00317897">
      <w:pPr>
        <w:rPr>
          <w:rFonts w:hint="eastAsia"/>
        </w:rPr>
      </w:pPr>
    </w:p>
    <w:p w14:paraId="1D3C9EFC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随着社会的发展，“坦荡如砥”的精神内涵也被赋予了新的时代意义。在现代社会，无论是个人交往还是商业合作，“坦诚相见”、“公平交易”都是建立良好关系的基础。“坦荡如砥”提醒我们，在复杂多变的社会环境中，保持一颗清澈透明的心，对于促进人与人之间的信任、构建和谐社会具有不可估量的价值。</w:t>
      </w:r>
    </w:p>
    <w:p w14:paraId="123C75FE" w14:textId="77777777" w:rsidR="00317897" w:rsidRDefault="00317897">
      <w:pPr>
        <w:rPr>
          <w:rFonts w:hint="eastAsia"/>
        </w:rPr>
      </w:pPr>
    </w:p>
    <w:p w14:paraId="44318DC0" w14:textId="77777777" w:rsidR="00317897" w:rsidRDefault="00317897">
      <w:pPr>
        <w:rPr>
          <w:rFonts w:hint="eastAsia"/>
        </w:rPr>
      </w:pPr>
    </w:p>
    <w:p w14:paraId="7969EFB2" w14:textId="77777777" w:rsidR="00317897" w:rsidRDefault="00317897">
      <w:pPr>
        <w:rPr>
          <w:rFonts w:hint="eastAsia"/>
        </w:rPr>
      </w:pPr>
    </w:p>
    <w:p w14:paraId="3862E684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F324D" w14:textId="77777777" w:rsidR="00317897" w:rsidRDefault="00317897">
      <w:pPr>
        <w:rPr>
          <w:rFonts w:hint="eastAsia"/>
        </w:rPr>
      </w:pPr>
    </w:p>
    <w:p w14:paraId="6DB5AD70" w14:textId="77777777" w:rsidR="00317897" w:rsidRDefault="00317897">
      <w:pPr>
        <w:rPr>
          <w:rFonts w:hint="eastAsia"/>
        </w:rPr>
      </w:pPr>
    </w:p>
    <w:p w14:paraId="3258AE55" w14:textId="77777777" w:rsidR="00317897" w:rsidRDefault="00317897">
      <w:pPr>
        <w:rPr>
          <w:rFonts w:hint="eastAsia"/>
        </w:rPr>
      </w:pPr>
      <w:r>
        <w:rPr>
          <w:rFonts w:hint="eastAsia"/>
        </w:rPr>
        <w:tab/>
        <w:t>“坦荡如砥”不仅是一个美丽的成语，更是一则深刻的哲理。它教导我们在生活中要像磨刀石一样，无论经历多少风雨，都能保持内心的平和与坚定，以积极向上的态度面对人生的各种挑战。希望每个人都能成为“坦荡如砥”的人，共同创造一个更加美好和谐的世界。</w:t>
      </w:r>
    </w:p>
    <w:p w14:paraId="0D4254E5" w14:textId="77777777" w:rsidR="00317897" w:rsidRDefault="00317897">
      <w:pPr>
        <w:rPr>
          <w:rFonts w:hint="eastAsia"/>
        </w:rPr>
      </w:pPr>
    </w:p>
    <w:p w14:paraId="05C21914" w14:textId="77777777" w:rsidR="00317897" w:rsidRDefault="00317897">
      <w:pPr>
        <w:rPr>
          <w:rFonts w:hint="eastAsia"/>
        </w:rPr>
      </w:pPr>
    </w:p>
    <w:p w14:paraId="3C0CC23E" w14:textId="77777777" w:rsidR="00317897" w:rsidRDefault="00317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0CFD7" w14:textId="0248C07A" w:rsidR="00856CB4" w:rsidRDefault="00856CB4"/>
    <w:sectPr w:rsidR="0085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B4"/>
    <w:rsid w:val="00317897"/>
    <w:rsid w:val="00343B86"/>
    <w:rsid w:val="0085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883E3-4E61-46EB-B193-32887302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