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04EDB" w14:textId="77777777" w:rsidR="00A44219" w:rsidRDefault="00A44219">
      <w:pPr>
        <w:rPr>
          <w:rFonts w:hint="eastAsia"/>
        </w:rPr>
      </w:pPr>
      <w:r>
        <w:rPr>
          <w:rFonts w:hint="eastAsia"/>
        </w:rPr>
        <w:t>字帖的拼音声调</w:t>
      </w:r>
    </w:p>
    <w:p w14:paraId="6720C678" w14:textId="77777777" w:rsidR="00A44219" w:rsidRDefault="00A44219">
      <w:pPr>
        <w:rPr>
          <w:rFonts w:hint="eastAsia"/>
        </w:rPr>
      </w:pPr>
      <w:r>
        <w:rPr>
          <w:rFonts w:hint="eastAsia"/>
        </w:rPr>
        <w:t>字帖，这个词汇在汉语中指的是用于练习书写汉字的范本或模板。其拼音为“zì tiè”，其中“zì”的声调是第四声，“tiè”的声调是第二声。字帖作为一种传统学习工具，在中国书法教育和语言学习中扮演着重要角色。它不仅有助于提升书写技能，还能加深对汉字结构和美感的理解。</w:t>
      </w:r>
    </w:p>
    <w:p w14:paraId="6F313B79" w14:textId="77777777" w:rsidR="00A44219" w:rsidRDefault="00A44219">
      <w:pPr>
        <w:rPr>
          <w:rFonts w:hint="eastAsia"/>
        </w:rPr>
      </w:pPr>
    </w:p>
    <w:p w14:paraId="403A1CEB" w14:textId="77777777" w:rsidR="00A44219" w:rsidRDefault="00A44219">
      <w:pPr>
        <w:rPr>
          <w:rFonts w:hint="eastAsia"/>
        </w:rPr>
      </w:pPr>
      <w:r>
        <w:rPr>
          <w:rFonts w:hint="eastAsia"/>
        </w:rPr>
        <w:t>历史背景与发展</w:t>
      </w:r>
    </w:p>
    <w:p w14:paraId="0AFD5F91" w14:textId="77777777" w:rsidR="00A44219" w:rsidRDefault="00A44219">
      <w:pPr>
        <w:rPr>
          <w:rFonts w:hint="eastAsia"/>
        </w:rPr>
      </w:pPr>
      <w:r>
        <w:rPr>
          <w:rFonts w:hint="eastAsia"/>
        </w:rPr>
        <w:t>自古以来，字帖就在中国文化传承中占据了一席之地。古代学子通过临摹名家字帖来磨练自己的笔法，追求书法艺术上的卓越成就。随着时代的发展，字帖的形式从传统的纸质书籍逐渐扩展到了数字媒介，比如电子书、在线教程等。这种转变使得更多人能够便捷地接触到优质的书法资源，促进了书法艺术在全球范围内的传播和发展。</w:t>
      </w:r>
    </w:p>
    <w:p w14:paraId="21C7D031" w14:textId="77777777" w:rsidR="00A44219" w:rsidRDefault="00A44219">
      <w:pPr>
        <w:rPr>
          <w:rFonts w:hint="eastAsia"/>
        </w:rPr>
      </w:pPr>
    </w:p>
    <w:p w14:paraId="25B3019F" w14:textId="77777777" w:rsidR="00A44219" w:rsidRDefault="00A44219">
      <w:pPr>
        <w:rPr>
          <w:rFonts w:hint="eastAsia"/>
        </w:rPr>
      </w:pPr>
      <w:r>
        <w:rPr>
          <w:rFonts w:hint="eastAsia"/>
        </w:rPr>
        <w:t>现代应用与意义</w:t>
      </w:r>
    </w:p>
    <w:p w14:paraId="6745A072" w14:textId="77777777" w:rsidR="00A44219" w:rsidRDefault="00A44219">
      <w:pPr>
        <w:rPr>
          <w:rFonts w:hint="eastAsia"/>
        </w:rPr>
      </w:pPr>
      <w:r>
        <w:rPr>
          <w:rFonts w:hint="eastAsia"/>
        </w:rPr>
        <w:t>字帖不仅仅是书法爱好者的学习工具，也被广泛应用于学校教育和个人自学之中。对于初学者而言，选择合适的字帖至关重要。好的字帖不仅能帮助他们快速掌握基本笔画和结构，还能激发他们的学习兴趣。字帖在提高个人专注力和耐心方面也具有独特的作用，是一种极佳的心灵修养方式。</w:t>
      </w:r>
    </w:p>
    <w:p w14:paraId="46C199AD" w14:textId="77777777" w:rsidR="00A44219" w:rsidRDefault="00A44219">
      <w:pPr>
        <w:rPr>
          <w:rFonts w:hint="eastAsia"/>
        </w:rPr>
      </w:pPr>
    </w:p>
    <w:p w14:paraId="5E12AF89" w14:textId="77777777" w:rsidR="00A44219" w:rsidRDefault="00A44219">
      <w:pPr>
        <w:rPr>
          <w:rFonts w:hint="eastAsia"/>
        </w:rPr>
      </w:pPr>
      <w:r>
        <w:rPr>
          <w:rFonts w:hint="eastAsia"/>
        </w:rPr>
        <w:t>不同类型字帖介绍</w:t>
      </w:r>
    </w:p>
    <w:p w14:paraId="29730618" w14:textId="77777777" w:rsidR="00A44219" w:rsidRDefault="00A44219">
      <w:pPr>
        <w:rPr>
          <w:rFonts w:hint="eastAsia"/>
        </w:rPr>
      </w:pPr>
      <w:r>
        <w:rPr>
          <w:rFonts w:hint="eastAsia"/>
        </w:rPr>
        <w:t>市场上存在着多种类型的字帖，以满足不同层次学习者的需求。例如，有的字帖专注于基础笔画训练，适合初学者；有的则侧重于经典诗词的书写，更适合有一定基础的学习者。近年来，还出现了结合AR技术的互动式字帖，用户可以通过扫描二维码观看教学视频，增强了学习的趣味性和互动性。</w:t>
      </w:r>
    </w:p>
    <w:p w14:paraId="504710D2" w14:textId="77777777" w:rsidR="00A44219" w:rsidRDefault="00A44219">
      <w:pPr>
        <w:rPr>
          <w:rFonts w:hint="eastAsia"/>
        </w:rPr>
      </w:pPr>
    </w:p>
    <w:p w14:paraId="7E886B6C" w14:textId="77777777" w:rsidR="00A44219" w:rsidRDefault="00A44219">
      <w:pPr>
        <w:rPr>
          <w:rFonts w:hint="eastAsia"/>
        </w:rPr>
      </w:pPr>
      <w:r>
        <w:rPr>
          <w:rFonts w:hint="eastAsia"/>
        </w:rPr>
        <w:t>未来趋势展望</w:t>
      </w:r>
    </w:p>
    <w:p w14:paraId="2DE3DAFC" w14:textId="77777777" w:rsidR="00A44219" w:rsidRDefault="00A44219">
      <w:pPr>
        <w:rPr>
          <w:rFonts w:hint="eastAsia"/>
        </w:rPr>
      </w:pPr>
      <w:r>
        <w:rPr>
          <w:rFonts w:hint="eastAsia"/>
        </w:rPr>
        <w:t>随着科技的进步和社会的发展，字帖的形式和内容将继续创新和丰富。未来的字帖可能会更加智能化，利用人工智能技术提供个性化的学习建议和反馈，帮助每个学习者根据自身情况制定最佳学习计划。同时，字帖也可能成为连接传统文化与现代生活的桥梁，让更多人在快节奏的生活中找到一片宁静的空间，享受书法带来的乐趣。</w:t>
      </w:r>
    </w:p>
    <w:p w14:paraId="65F27725" w14:textId="77777777" w:rsidR="00A44219" w:rsidRDefault="00A44219">
      <w:pPr>
        <w:rPr>
          <w:rFonts w:hint="eastAsia"/>
        </w:rPr>
      </w:pPr>
    </w:p>
    <w:p w14:paraId="02801603" w14:textId="77777777" w:rsidR="00A44219" w:rsidRDefault="00A442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4B374" w14:textId="21D1A3A8" w:rsidR="00296D7C" w:rsidRDefault="00296D7C"/>
    <w:sectPr w:rsidR="00296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7C"/>
    <w:rsid w:val="00296D7C"/>
    <w:rsid w:val="00343B86"/>
    <w:rsid w:val="00A4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C73F7-92A1-4A25-A7BE-B5412CF4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