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A01D3" w14:textId="77777777" w:rsidR="00655C48" w:rsidRDefault="00655C48">
      <w:pPr>
        <w:rPr>
          <w:rFonts w:hint="eastAsia"/>
        </w:rPr>
      </w:pPr>
      <w:r>
        <w:rPr>
          <w:rFonts w:hint="eastAsia"/>
        </w:rPr>
        <w:t>字的拼音是怎么组成的</w:t>
      </w:r>
    </w:p>
    <w:p w14:paraId="14D4308D" w14:textId="77777777" w:rsidR="00655C48" w:rsidRDefault="00655C48">
      <w:pPr>
        <w:rPr>
          <w:rFonts w:hint="eastAsia"/>
        </w:rPr>
      </w:pPr>
      <w:r>
        <w:rPr>
          <w:rFonts w:hint="eastAsia"/>
        </w:rPr>
        <w:t>汉语拼音是中华人民共和国的官方拼写系统，它为汉字提供了一种基于拉丁字母的音译方法。这套系统不仅帮助中国孩子学习普通话的标准发音，也方便了外国人学习中文。要了解一个汉字的拼音是如何组成的，我们需要先认识拼音的基本元素：声母、韵母和声调。</w:t>
      </w:r>
    </w:p>
    <w:p w14:paraId="515A5183" w14:textId="77777777" w:rsidR="00655C48" w:rsidRDefault="00655C48">
      <w:pPr>
        <w:rPr>
          <w:rFonts w:hint="eastAsia"/>
        </w:rPr>
      </w:pPr>
    </w:p>
    <w:p w14:paraId="47695889" w14:textId="77777777" w:rsidR="00655C48" w:rsidRDefault="00655C48">
      <w:pPr>
        <w:rPr>
          <w:rFonts w:hint="eastAsia"/>
        </w:rPr>
      </w:pPr>
      <w:r>
        <w:rPr>
          <w:rFonts w:hint="eastAsia"/>
        </w:rPr>
        <w:t>声母</w:t>
      </w:r>
    </w:p>
    <w:p w14:paraId="51B89C87" w14:textId="77777777" w:rsidR="00655C48" w:rsidRDefault="00655C48">
      <w:pPr>
        <w:rPr>
          <w:rFonts w:hint="eastAsia"/>
        </w:rPr>
      </w:pPr>
      <w:r>
        <w:rPr>
          <w:rFonts w:hint="eastAsia"/>
        </w:rPr>
        <w:t>声母位于拼音的开头，通常是辅音。它们类似于英语中的辅音字母，但有些发音方式和位置与英语不同。例如，“b”、“p”、“m”、“f”等都是常见的声母。每个声母都有自己独特的发音部位和方法，如双唇音、舌尖前音、舌尖中音、舌面音、舌根音等。这些发音特性决定了声音的产生机制。</w:t>
      </w:r>
    </w:p>
    <w:p w14:paraId="3712FDBE" w14:textId="77777777" w:rsidR="00655C48" w:rsidRDefault="00655C48">
      <w:pPr>
        <w:rPr>
          <w:rFonts w:hint="eastAsia"/>
        </w:rPr>
      </w:pPr>
    </w:p>
    <w:p w14:paraId="1EB2BA1E" w14:textId="77777777" w:rsidR="00655C48" w:rsidRDefault="00655C48">
      <w:pPr>
        <w:rPr>
          <w:rFonts w:hint="eastAsia"/>
        </w:rPr>
      </w:pPr>
      <w:r>
        <w:rPr>
          <w:rFonts w:hint="eastAsia"/>
        </w:rPr>
        <w:t>韵母</w:t>
      </w:r>
    </w:p>
    <w:p w14:paraId="54914456" w14:textId="77777777" w:rsidR="00655C48" w:rsidRDefault="00655C48">
      <w:pPr>
        <w:rPr>
          <w:rFonts w:hint="eastAsia"/>
        </w:rPr>
      </w:pPr>
      <w:r>
        <w:rPr>
          <w:rFonts w:hint="eastAsia"/>
        </w:rPr>
        <w:t>韵母跟随在声母之后，主要由元音或元音加辅音构成。韵母可以简单也可以复杂，简单的比如“a”、“o”、“e”，复杂的则可能包含两个或三个元音（复韵母）或是以元音最后的总结加上鼻音（鼻韵母）。韵母对于决定整个音节的音色非常重要，而且某些韵母还可以独立成音节，不需搭配声母。</w:t>
      </w:r>
    </w:p>
    <w:p w14:paraId="2635CA40" w14:textId="77777777" w:rsidR="00655C48" w:rsidRDefault="00655C48">
      <w:pPr>
        <w:rPr>
          <w:rFonts w:hint="eastAsia"/>
        </w:rPr>
      </w:pPr>
    </w:p>
    <w:p w14:paraId="32F36FAF" w14:textId="77777777" w:rsidR="00655C48" w:rsidRDefault="00655C48">
      <w:pPr>
        <w:rPr>
          <w:rFonts w:hint="eastAsia"/>
        </w:rPr>
      </w:pPr>
      <w:r>
        <w:rPr>
          <w:rFonts w:hint="eastAsia"/>
        </w:rPr>
        <w:t>声调</w:t>
      </w:r>
    </w:p>
    <w:p w14:paraId="35996FF9" w14:textId="77777777" w:rsidR="00655C48" w:rsidRDefault="00655C48">
      <w:pPr>
        <w:rPr>
          <w:rFonts w:hint="eastAsia"/>
        </w:rPr>
      </w:pPr>
      <w:r>
        <w:rPr>
          <w:rFonts w:hint="eastAsia"/>
        </w:rPr>
        <w:t>汉语是一种声调语言，这意味着相同的音节可以通过不同的声调表达出不同的意义。普通话中有四个基本声调和一个轻声。声调通过改变音高的升降来体现，第一声平调，第二声升调，第三声降升调，第四声降调。而轻声则是指一些音节在特定的语言环境中失去原有的声调特征，变得较轻且短促。</w:t>
      </w:r>
    </w:p>
    <w:p w14:paraId="1BEFFEAC" w14:textId="77777777" w:rsidR="00655C48" w:rsidRDefault="00655C48">
      <w:pPr>
        <w:rPr>
          <w:rFonts w:hint="eastAsia"/>
        </w:rPr>
      </w:pPr>
    </w:p>
    <w:p w14:paraId="4FDF1D7A" w14:textId="77777777" w:rsidR="00655C48" w:rsidRDefault="00655C48">
      <w:pPr>
        <w:rPr>
          <w:rFonts w:hint="eastAsia"/>
        </w:rPr>
      </w:pPr>
      <w:r>
        <w:rPr>
          <w:rFonts w:hint="eastAsia"/>
        </w:rPr>
        <w:t>拼音的完整结构</w:t>
      </w:r>
    </w:p>
    <w:p w14:paraId="257DFBA6" w14:textId="77777777" w:rsidR="00655C48" w:rsidRDefault="00655C48">
      <w:pPr>
        <w:rPr>
          <w:rFonts w:hint="eastAsia"/>
        </w:rPr>
      </w:pPr>
      <w:r>
        <w:rPr>
          <w:rFonts w:hint="eastAsia"/>
        </w:rPr>
        <w:t>一个完整的拼音音节通常是由声母、韵母和声调组成。如果某个音节没有声母，则直接从韵母开始。声调一般标记在韵母的主要元音上，用数字1至4表示，或者是用声调符号标在相应的元音上方。举例来说，“mā”代表一声，“má”代表二声，“mǎ”代表三声，“mà”代表四声。这样的组合使得每一个汉字都能有一个独特且准确的拼音表示。</w:t>
      </w:r>
    </w:p>
    <w:p w14:paraId="4312E1DF" w14:textId="77777777" w:rsidR="00655C48" w:rsidRDefault="00655C48">
      <w:pPr>
        <w:rPr>
          <w:rFonts w:hint="eastAsia"/>
        </w:rPr>
      </w:pPr>
    </w:p>
    <w:p w14:paraId="51B91D3B" w14:textId="77777777" w:rsidR="00655C48" w:rsidRDefault="00655C48">
      <w:pPr>
        <w:rPr>
          <w:rFonts w:hint="eastAsia"/>
        </w:rPr>
      </w:pPr>
      <w:r>
        <w:rPr>
          <w:rFonts w:hint="eastAsia"/>
        </w:rPr>
        <w:t>特殊规则</w:t>
      </w:r>
    </w:p>
    <w:p w14:paraId="1E6EA815" w14:textId="77777777" w:rsidR="00655C48" w:rsidRDefault="00655C48">
      <w:pPr>
        <w:rPr>
          <w:rFonts w:hint="eastAsia"/>
        </w:rPr>
      </w:pPr>
      <w:r>
        <w:rPr>
          <w:rFonts w:hint="eastAsia"/>
        </w:rPr>
        <w:t>拼音还有一些特殊的规则，比如“ü”这个字母在跟声母“j”、“q”、“x”相拼时上面的两点会省略；当“i”和“u”同时出现作为韵母的一部分时，根据声母的不同会有不同的书写形式。掌握这些规则可以帮助我们更精确地使用汉语拼音进行交流和学习。</w:t>
      </w:r>
    </w:p>
    <w:p w14:paraId="3C6AD285" w14:textId="77777777" w:rsidR="00655C48" w:rsidRDefault="00655C48">
      <w:pPr>
        <w:rPr>
          <w:rFonts w:hint="eastAsia"/>
        </w:rPr>
      </w:pPr>
    </w:p>
    <w:p w14:paraId="4D6687C8" w14:textId="77777777" w:rsidR="00655C48" w:rsidRDefault="00655C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317518" w14:textId="691B0A49" w:rsidR="008240B3" w:rsidRDefault="008240B3"/>
    <w:sectPr w:rsidR="00824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B3"/>
    <w:rsid w:val="00343B86"/>
    <w:rsid w:val="00655C48"/>
    <w:rsid w:val="0082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ACF89-A4FA-4281-A3F9-D2F35B86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0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0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0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0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0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0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0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0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0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0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0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0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