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0BCB" w14:textId="77777777" w:rsidR="001F0840" w:rsidRDefault="001F0840">
      <w:pPr>
        <w:rPr>
          <w:rFonts w:hint="eastAsia"/>
        </w:rPr>
      </w:pPr>
    </w:p>
    <w:p w14:paraId="2299B67C" w14:textId="77777777" w:rsidR="001F0840" w:rsidRDefault="001F0840">
      <w:pPr>
        <w:rPr>
          <w:rFonts w:hint="eastAsia"/>
        </w:rPr>
      </w:pPr>
      <w:r>
        <w:rPr>
          <w:rFonts w:hint="eastAsia"/>
        </w:rPr>
        <w:tab/>
        <w:t>徘徊的“徘”字解析</w:t>
      </w:r>
    </w:p>
    <w:p w14:paraId="0AD72D5F" w14:textId="77777777" w:rsidR="001F0840" w:rsidRDefault="001F0840">
      <w:pPr>
        <w:rPr>
          <w:rFonts w:hint="eastAsia"/>
        </w:rPr>
      </w:pPr>
    </w:p>
    <w:p w14:paraId="66B4D72A" w14:textId="77777777" w:rsidR="001F0840" w:rsidRDefault="001F0840">
      <w:pPr>
        <w:rPr>
          <w:rFonts w:hint="eastAsia"/>
        </w:rPr>
      </w:pPr>
    </w:p>
    <w:p w14:paraId="5C2323BF" w14:textId="77777777" w:rsidR="001F0840" w:rsidRDefault="001F0840">
      <w:pPr>
        <w:rPr>
          <w:rFonts w:hint="eastAsia"/>
        </w:rPr>
      </w:pPr>
      <w:r>
        <w:rPr>
          <w:rFonts w:hint="eastAsia"/>
        </w:rPr>
        <w:tab/>
        <w:t>在汉字的世界里，“徘”字并不常见于日常交流中，它通常与“徊”字连用，构成“徘徊”一词，用来形容人在一个地方来回走动，或是思想上犹豫不决的状态。而单独来看，“徘”字则带有更深层次的文化含义和情感色彩。从字形结构上看，“徘”字由“非”和“步”两部分组成，其中“非”暗示了不同寻常或非同一般的意义，而“步”则直接关联到行走的动作，两者结合，似乎是在说一种不同于常规的行走方式。</w:t>
      </w:r>
    </w:p>
    <w:p w14:paraId="0A050AA8" w14:textId="77777777" w:rsidR="001F0840" w:rsidRDefault="001F0840">
      <w:pPr>
        <w:rPr>
          <w:rFonts w:hint="eastAsia"/>
        </w:rPr>
      </w:pPr>
    </w:p>
    <w:p w14:paraId="21AD9B98" w14:textId="77777777" w:rsidR="001F0840" w:rsidRDefault="001F0840">
      <w:pPr>
        <w:rPr>
          <w:rFonts w:hint="eastAsia"/>
        </w:rPr>
      </w:pPr>
    </w:p>
    <w:p w14:paraId="7DECF76F" w14:textId="77777777" w:rsidR="001F0840" w:rsidRDefault="001F0840">
      <w:pPr>
        <w:rPr>
          <w:rFonts w:hint="eastAsia"/>
        </w:rPr>
      </w:pPr>
    </w:p>
    <w:p w14:paraId="75F50ECE" w14:textId="77777777" w:rsidR="001F0840" w:rsidRDefault="001F0840">
      <w:pPr>
        <w:rPr>
          <w:rFonts w:hint="eastAsia"/>
        </w:rPr>
      </w:pPr>
      <w:r>
        <w:rPr>
          <w:rFonts w:hint="eastAsia"/>
        </w:rPr>
        <w:tab/>
        <w:t>徘徊的文化意义</w:t>
      </w:r>
    </w:p>
    <w:p w14:paraId="7435DC13" w14:textId="77777777" w:rsidR="001F0840" w:rsidRDefault="001F0840">
      <w:pPr>
        <w:rPr>
          <w:rFonts w:hint="eastAsia"/>
        </w:rPr>
      </w:pPr>
    </w:p>
    <w:p w14:paraId="6DEFA373" w14:textId="77777777" w:rsidR="001F0840" w:rsidRDefault="001F0840">
      <w:pPr>
        <w:rPr>
          <w:rFonts w:hint="eastAsia"/>
        </w:rPr>
      </w:pPr>
    </w:p>
    <w:p w14:paraId="5862047A" w14:textId="77777777" w:rsidR="001F0840" w:rsidRDefault="001F0840">
      <w:pPr>
        <w:rPr>
          <w:rFonts w:hint="eastAsia"/>
        </w:rPr>
      </w:pPr>
      <w:r>
        <w:rPr>
          <w:rFonts w:hint="eastAsia"/>
        </w:rPr>
        <w:tab/>
        <w:t>在中国古代文学中，“徘徊”一词经常被用来表达人物内心的矛盾、犹豫或是对某事的深切思考。例如，在《诗经》中就有描述女子因思念远方的爱人而徘徊不定的情景，这种情感上的摇摆不定，正是“徘徊”所蕴含的深刻内涵之一。“徘徊”也常常出现在古人的诗词中，用来描绘自然景观中的云雾缭绕或是人物在人生道路上的迷茫探索，增添了一种朦胧美和哲思。</w:t>
      </w:r>
    </w:p>
    <w:p w14:paraId="5673853B" w14:textId="77777777" w:rsidR="001F0840" w:rsidRDefault="001F0840">
      <w:pPr>
        <w:rPr>
          <w:rFonts w:hint="eastAsia"/>
        </w:rPr>
      </w:pPr>
    </w:p>
    <w:p w14:paraId="12FFDC9E" w14:textId="77777777" w:rsidR="001F0840" w:rsidRDefault="001F0840">
      <w:pPr>
        <w:rPr>
          <w:rFonts w:hint="eastAsia"/>
        </w:rPr>
      </w:pPr>
    </w:p>
    <w:p w14:paraId="5228BCB8" w14:textId="77777777" w:rsidR="001F0840" w:rsidRDefault="001F0840">
      <w:pPr>
        <w:rPr>
          <w:rFonts w:hint="eastAsia"/>
        </w:rPr>
      </w:pPr>
    </w:p>
    <w:p w14:paraId="51F65FA0" w14:textId="77777777" w:rsidR="001F0840" w:rsidRDefault="001F0840">
      <w:pPr>
        <w:rPr>
          <w:rFonts w:hint="eastAsia"/>
        </w:rPr>
      </w:pPr>
      <w:r>
        <w:rPr>
          <w:rFonts w:hint="eastAsia"/>
        </w:rPr>
        <w:tab/>
        <w:t>徘徊的心理学解读</w:t>
      </w:r>
    </w:p>
    <w:p w14:paraId="0E611471" w14:textId="77777777" w:rsidR="001F0840" w:rsidRDefault="001F0840">
      <w:pPr>
        <w:rPr>
          <w:rFonts w:hint="eastAsia"/>
        </w:rPr>
      </w:pPr>
    </w:p>
    <w:p w14:paraId="3C13248B" w14:textId="77777777" w:rsidR="001F0840" w:rsidRDefault="001F0840">
      <w:pPr>
        <w:rPr>
          <w:rFonts w:hint="eastAsia"/>
        </w:rPr>
      </w:pPr>
    </w:p>
    <w:p w14:paraId="2719E3DF" w14:textId="77777777" w:rsidR="001F0840" w:rsidRDefault="001F0840">
      <w:pPr>
        <w:rPr>
          <w:rFonts w:hint="eastAsia"/>
        </w:rPr>
      </w:pPr>
      <w:r>
        <w:rPr>
          <w:rFonts w:hint="eastAsia"/>
        </w:rPr>
        <w:tab/>
        <w:t>从心理学的角度来看，“徘徊”可以理解为个体面对选择时的一种心理状态。当人们处于决策的关键时刻，尤其是在面临重要的人生转折点时，内心的不确定性和恐惧感会让人产生“徘徊”的行为表现。这种状态下的人可能会反复权衡各种可能的最后的总结，试图找到最合适的解决方案。然而，过度的“徘徊”也可能导致错失良机，因此，学会适时做出决定，是个人成长过程中的一个重要课题。</w:t>
      </w:r>
    </w:p>
    <w:p w14:paraId="02E22FB2" w14:textId="77777777" w:rsidR="001F0840" w:rsidRDefault="001F0840">
      <w:pPr>
        <w:rPr>
          <w:rFonts w:hint="eastAsia"/>
        </w:rPr>
      </w:pPr>
    </w:p>
    <w:p w14:paraId="20716EB2" w14:textId="77777777" w:rsidR="001F0840" w:rsidRDefault="001F0840">
      <w:pPr>
        <w:rPr>
          <w:rFonts w:hint="eastAsia"/>
        </w:rPr>
      </w:pPr>
    </w:p>
    <w:p w14:paraId="1DB1090A" w14:textId="77777777" w:rsidR="001F0840" w:rsidRDefault="001F0840">
      <w:pPr>
        <w:rPr>
          <w:rFonts w:hint="eastAsia"/>
        </w:rPr>
      </w:pPr>
    </w:p>
    <w:p w14:paraId="4958EED7" w14:textId="77777777" w:rsidR="001F0840" w:rsidRDefault="001F0840">
      <w:pPr>
        <w:rPr>
          <w:rFonts w:hint="eastAsia"/>
        </w:rPr>
      </w:pPr>
      <w:r>
        <w:rPr>
          <w:rFonts w:hint="eastAsia"/>
        </w:rPr>
        <w:tab/>
        <w:t>现代语境下的徘徊</w:t>
      </w:r>
    </w:p>
    <w:p w14:paraId="795A7AB5" w14:textId="77777777" w:rsidR="001F0840" w:rsidRDefault="001F0840">
      <w:pPr>
        <w:rPr>
          <w:rFonts w:hint="eastAsia"/>
        </w:rPr>
      </w:pPr>
    </w:p>
    <w:p w14:paraId="05AEAA72" w14:textId="77777777" w:rsidR="001F0840" w:rsidRDefault="001F0840">
      <w:pPr>
        <w:rPr>
          <w:rFonts w:hint="eastAsia"/>
        </w:rPr>
      </w:pPr>
    </w:p>
    <w:p w14:paraId="226426D6" w14:textId="77777777" w:rsidR="001F0840" w:rsidRDefault="001F0840">
      <w:pPr>
        <w:rPr>
          <w:rFonts w:hint="eastAsia"/>
        </w:rPr>
      </w:pPr>
      <w:r>
        <w:rPr>
          <w:rFonts w:hint="eastAsia"/>
        </w:rPr>
        <w:tab/>
        <w:t>进入现代社会，“徘徊”一词的应用范围更加广泛，不仅限于物理空间上的移动，更多地被用于形容人们在信息爆炸的时代背景下面对海量选择时的困惑和焦虑。无论是职业规划、人际关系还是生活方式的选择，现代人都可能经历“徘徊”的过程。在这种背景下，“徘徊”不再仅仅是一种消极的行为表现，它也成为个体自我认知和成长的催化剂，促使人们在不断探索中寻找属于自己的方向。</w:t>
      </w:r>
    </w:p>
    <w:p w14:paraId="6C2C6728" w14:textId="77777777" w:rsidR="001F0840" w:rsidRDefault="001F0840">
      <w:pPr>
        <w:rPr>
          <w:rFonts w:hint="eastAsia"/>
        </w:rPr>
      </w:pPr>
    </w:p>
    <w:p w14:paraId="51B9ADE8" w14:textId="77777777" w:rsidR="001F0840" w:rsidRDefault="001F0840">
      <w:pPr>
        <w:rPr>
          <w:rFonts w:hint="eastAsia"/>
        </w:rPr>
      </w:pPr>
    </w:p>
    <w:p w14:paraId="60732500" w14:textId="77777777" w:rsidR="001F0840" w:rsidRDefault="001F0840">
      <w:pPr>
        <w:rPr>
          <w:rFonts w:hint="eastAsia"/>
        </w:rPr>
      </w:pPr>
    </w:p>
    <w:p w14:paraId="66F828E7" w14:textId="77777777" w:rsidR="001F0840" w:rsidRDefault="001F0840">
      <w:pPr>
        <w:rPr>
          <w:rFonts w:hint="eastAsia"/>
        </w:rPr>
      </w:pPr>
      <w:r>
        <w:rPr>
          <w:rFonts w:hint="eastAsia"/>
        </w:rPr>
        <w:tab/>
        <w:t>最后的总结：徘徊的价值</w:t>
      </w:r>
    </w:p>
    <w:p w14:paraId="72C6E9B7" w14:textId="77777777" w:rsidR="001F0840" w:rsidRDefault="001F0840">
      <w:pPr>
        <w:rPr>
          <w:rFonts w:hint="eastAsia"/>
        </w:rPr>
      </w:pPr>
    </w:p>
    <w:p w14:paraId="47D99AB4" w14:textId="77777777" w:rsidR="001F0840" w:rsidRDefault="001F0840">
      <w:pPr>
        <w:rPr>
          <w:rFonts w:hint="eastAsia"/>
        </w:rPr>
      </w:pPr>
    </w:p>
    <w:p w14:paraId="5896582A" w14:textId="77777777" w:rsidR="001F0840" w:rsidRDefault="001F0840">
      <w:pPr>
        <w:rPr>
          <w:rFonts w:hint="eastAsia"/>
        </w:rPr>
      </w:pPr>
      <w:r>
        <w:rPr>
          <w:rFonts w:hint="eastAsia"/>
        </w:rPr>
        <w:tab/>
        <w:t>尽管“徘徊”在某些情况下被视为一种消极的态度，但其背后所蕴含的深意却值得我们去细细品味。它不仅是人与生俱来的情感反应，也是推动个人乃至社会向前发展的重要力量。通过“徘徊”，我们可以更好地认识自己，理解周围的世界，并最终找到前行的方向。因此，当我们再次遇到“徘徊”的时刻，不妨将其视为一次宝贵的经历，勇敢地面对内心的疑问，继续向着目标前进。</w:t>
      </w:r>
    </w:p>
    <w:p w14:paraId="7FB0F7CB" w14:textId="77777777" w:rsidR="001F0840" w:rsidRDefault="001F0840">
      <w:pPr>
        <w:rPr>
          <w:rFonts w:hint="eastAsia"/>
        </w:rPr>
      </w:pPr>
    </w:p>
    <w:p w14:paraId="1D42C8BC" w14:textId="77777777" w:rsidR="001F0840" w:rsidRDefault="001F0840">
      <w:pPr>
        <w:rPr>
          <w:rFonts w:hint="eastAsia"/>
        </w:rPr>
      </w:pPr>
    </w:p>
    <w:p w14:paraId="09C16245" w14:textId="77777777" w:rsidR="001F0840" w:rsidRDefault="001F0840">
      <w:pPr>
        <w:rPr>
          <w:rFonts w:hint="eastAsia"/>
        </w:rPr>
      </w:pPr>
      <w:r>
        <w:rPr>
          <w:rFonts w:hint="eastAsia"/>
        </w:rPr>
        <w:t>本文是由每日作文网(2345lzwz.com)为大家创作</w:t>
      </w:r>
    </w:p>
    <w:p w14:paraId="541148BB" w14:textId="261B8B72" w:rsidR="00AE4871" w:rsidRDefault="00AE4871"/>
    <w:sectPr w:rsidR="00AE4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71"/>
    <w:rsid w:val="001F0840"/>
    <w:rsid w:val="00343B86"/>
    <w:rsid w:val="00AE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C80E-459A-41CF-BA4F-A64C6E69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871"/>
    <w:rPr>
      <w:rFonts w:cstheme="majorBidi"/>
      <w:color w:val="2F5496" w:themeColor="accent1" w:themeShade="BF"/>
      <w:sz w:val="28"/>
      <w:szCs w:val="28"/>
    </w:rPr>
  </w:style>
  <w:style w:type="character" w:customStyle="1" w:styleId="50">
    <w:name w:val="标题 5 字符"/>
    <w:basedOn w:val="a0"/>
    <w:link w:val="5"/>
    <w:uiPriority w:val="9"/>
    <w:semiHidden/>
    <w:rsid w:val="00AE4871"/>
    <w:rPr>
      <w:rFonts w:cstheme="majorBidi"/>
      <w:color w:val="2F5496" w:themeColor="accent1" w:themeShade="BF"/>
      <w:sz w:val="24"/>
    </w:rPr>
  </w:style>
  <w:style w:type="character" w:customStyle="1" w:styleId="60">
    <w:name w:val="标题 6 字符"/>
    <w:basedOn w:val="a0"/>
    <w:link w:val="6"/>
    <w:uiPriority w:val="9"/>
    <w:semiHidden/>
    <w:rsid w:val="00AE4871"/>
    <w:rPr>
      <w:rFonts w:cstheme="majorBidi"/>
      <w:b/>
      <w:bCs/>
      <w:color w:val="2F5496" w:themeColor="accent1" w:themeShade="BF"/>
    </w:rPr>
  </w:style>
  <w:style w:type="character" w:customStyle="1" w:styleId="70">
    <w:name w:val="标题 7 字符"/>
    <w:basedOn w:val="a0"/>
    <w:link w:val="7"/>
    <w:uiPriority w:val="9"/>
    <w:semiHidden/>
    <w:rsid w:val="00AE4871"/>
    <w:rPr>
      <w:rFonts w:cstheme="majorBidi"/>
      <w:b/>
      <w:bCs/>
      <w:color w:val="595959" w:themeColor="text1" w:themeTint="A6"/>
    </w:rPr>
  </w:style>
  <w:style w:type="character" w:customStyle="1" w:styleId="80">
    <w:name w:val="标题 8 字符"/>
    <w:basedOn w:val="a0"/>
    <w:link w:val="8"/>
    <w:uiPriority w:val="9"/>
    <w:semiHidden/>
    <w:rsid w:val="00AE4871"/>
    <w:rPr>
      <w:rFonts w:cstheme="majorBidi"/>
      <w:color w:val="595959" w:themeColor="text1" w:themeTint="A6"/>
    </w:rPr>
  </w:style>
  <w:style w:type="character" w:customStyle="1" w:styleId="90">
    <w:name w:val="标题 9 字符"/>
    <w:basedOn w:val="a0"/>
    <w:link w:val="9"/>
    <w:uiPriority w:val="9"/>
    <w:semiHidden/>
    <w:rsid w:val="00AE4871"/>
    <w:rPr>
      <w:rFonts w:eastAsiaTheme="majorEastAsia" w:cstheme="majorBidi"/>
      <w:color w:val="595959" w:themeColor="text1" w:themeTint="A6"/>
    </w:rPr>
  </w:style>
  <w:style w:type="paragraph" w:styleId="a3">
    <w:name w:val="Title"/>
    <w:basedOn w:val="a"/>
    <w:next w:val="a"/>
    <w:link w:val="a4"/>
    <w:uiPriority w:val="10"/>
    <w:qFormat/>
    <w:rsid w:val="00AE4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871"/>
    <w:pPr>
      <w:spacing w:before="160"/>
      <w:jc w:val="center"/>
    </w:pPr>
    <w:rPr>
      <w:i/>
      <w:iCs/>
      <w:color w:val="404040" w:themeColor="text1" w:themeTint="BF"/>
    </w:rPr>
  </w:style>
  <w:style w:type="character" w:customStyle="1" w:styleId="a8">
    <w:name w:val="引用 字符"/>
    <w:basedOn w:val="a0"/>
    <w:link w:val="a7"/>
    <w:uiPriority w:val="29"/>
    <w:rsid w:val="00AE4871"/>
    <w:rPr>
      <w:i/>
      <w:iCs/>
      <w:color w:val="404040" w:themeColor="text1" w:themeTint="BF"/>
    </w:rPr>
  </w:style>
  <w:style w:type="paragraph" w:styleId="a9">
    <w:name w:val="List Paragraph"/>
    <w:basedOn w:val="a"/>
    <w:uiPriority w:val="34"/>
    <w:qFormat/>
    <w:rsid w:val="00AE4871"/>
    <w:pPr>
      <w:ind w:left="720"/>
      <w:contextualSpacing/>
    </w:pPr>
  </w:style>
  <w:style w:type="character" w:styleId="aa">
    <w:name w:val="Intense Emphasis"/>
    <w:basedOn w:val="a0"/>
    <w:uiPriority w:val="21"/>
    <w:qFormat/>
    <w:rsid w:val="00AE4871"/>
    <w:rPr>
      <w:i/>
      <w:iCs/>
      <w:color w:val="2F5496" w:themeColor="accent1" w:themeShade="BF"/>
    </w:rPr>
  </w:style>
  <w:style w:type="paragraph" w:styleId="ab">
    <w:name w:val="Intense Quote"/>
    <w:basedOn w:val="a"/>
    <w:next w:val="a"/>
    <w:link w:val="ac"/>
    <w:uiPriority w:val="30"/>
    <w:qFormat/>
    <w:rsid w:val="00AE4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871"/>
    <w:rPr>
      <w:i/>
      <w:iCs/>
      <w:color w:val="2F5496" w:themeColor="accent1" w:themeShade="BF"/>
    </w:rPr>
  </w:style>
  <w:style w:type="character" w:styleId="ad">
    <w:name w:val="Intense Reference"/>
    <w:basedOn w:val="a0"/>
    <w:uiPriority w:val="32"/>
    <w:qFormat/>
    <w:rsid w:val="00AE4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