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0959" w14:textId="77777777" w:rsidR="00EB51D8" w:rsidRDefault="00EB51D8">
      <w:pPr>
        <w:rPr>
          <w:rFonts w:hint="eastAsia"/>
        </w:rPr>
      </w:pPr>
    </w:p>
    <w:p w14:paraId="54BBB5F7" w14:textId="77777777" w:rsidR="00EB51D8" w:rsidRDefault="00EB51D8">
      <w:pPr>
        <w:rPr>
          <w:rFonts w:hint="eastAsia"/>
        </w:rPr>
      </w:pPr>
      <w:r>
        <w:rPr>
          <w:rFonts w:hint="eastAsia"/>
        </w:rPr>
        <w:tab/>
        <w:t>心悸悸动是什么意思</w:t>
      </w:r>
    </w:p>
    <w:p w14:paraId="0C073916" w14:textId="77777777" w:rsidR="00EB51D8" w:rsidRDefault="00EB51D8">
      <w:pPr>
        <w:rPr>
          <w:rFonts w:hint="eastAsia"/>
        </w:rPr>
      </w:pPr>
    </w:p>
    <w:p w14:paraId="1D44345F" w14:textId="77777777" w:rsidR="00EB51D8" w:rsidRDefault="00EB51D8">
      <w:pPr>
        <w:rPr>
          <w:rFonts w:hint="eastAsia"/>
        </w:rPr>
      </w:pPr>
    </w:p>
    <w:p w14:paraId="17A7FD15" w14:textId="77777777" w:rsidR="00EB51D8" w:rsidRDefault="00EB51D8">
      <w:pPr>
        <w:rPr>
          <w:rFonts w:hint="eastAsia"/>
        </w:rPr>
      </w:pPr>
      <w:r>
        <w:rPr>
          <w:rFonts w:hint="eastAsia"/>
        </w:rPr>
        <w:tab/>
        <w:t>心悸是一种常见的主诉症状，指的是患者感觉到自己的心脏跳动异常强烈或快速，有时甚至可以感知到心跳的不规则。这种感觉可能像是心脏在“扑通扑通”地跳动，或是突然加快速度，也可能伴随着胸闷、气短等不适感。心悸可以是短暂的一次性发作，也可以持续较长时间。虽然心悸通常不会对健康造成直接威胁，但在某些情况下可能是潜在心脏病或其他健康问题的信号。</w:t>
      </w:r>
    </w:p>
    <w:p w14:paraId="24C5E259" w14:textId="77777777" w:rsidR="00EB51D8" w:rsidRDefault="00EB51D8">
      <w:pPr>
        <w:rPr>
          <w:rFonts w:hint="eastAsia"/>
        </w:rPr>
      </w:pPr>
    </w:p>
    <w:p w14:paraId="6640CD18" w14:textId="77777777" w:rsidR="00EB51D8" w:rsidRDefault="00EB51D8">
      <w:pPr>
        <w:rPr>
          <w:rFonts w:hint="eastAsia"/>
        </w:rPr>
      </w:pPr>
    </w:p>
    <w:p w14:paraId="763B87DB" w14:textId="77777777" w:rsidR="00EB51D8" w:rsidRDefault="00EB51D8">
      <w:pPr>
        <w:rPr>
          <w:rFonts w:hint="eastAsia"/>
        </w:rPr>
      </w:pPr>
    </w:p>
    <w:p w14:paraId="48B5B128" w14:textId="77777777" w:rsidR="00EB51D8" w:rsidRDefault="00EB51D8">
      <w:pPr>
        <w:rPr>
          <w:rFonts w:hint="eastAsia"/>
        </w:rPr>
      </w:pPr>
      <w:r>
        <w:rPr>
          <w:rFonts w:hint="eastAsia"/>
        </w:rPr>
        <w:tab/>
        <w:t>心悸的发生原因</w:t>
      </w:r>
    </w:p>
    <w:p w14:paraId="046175D2" w14:textId="77777777" w:rsidR="00EB51D8" w:rsidRDefault="00EB51D8">
      <w:pPr>
        <w:rPr>
          <w:rFonts w:hint="eastAsia"/>
        </w:rPr>
      </w:pPr>
    </w:p>
    <w:p w14:paraId="36473AD8" w14:textId="77777777" w:rsidR="00EB51D8" w:rsidRDefault="00EB51D8">
      <w:pPr>
        <w:rPr>
          <w:rFonts w:hint="eastAsia"/>
        </w:rPr>
      </w:pPr>
    </w:p>
    <w:p w14:paraId="29CA5ADD" w14:textId="77777777" w:rsidR="00EB51D8" w:rsidRDefault="00EB51D8">
      <w:pPr>
        <w:rPr>
          <w:rFonts w:hint="eastAsia"/>
        </w:rPr>
      </w:pPr>
      <w:r>
        <w:rPr>
          <w:rFonts w:hint="eastAsia"/>
        </w:rPr>
        <w:tab/>
        <w:t>心悸的原因多种多样，既包括生理性的因素也包含病理性因素。生理性的心悸常见于剧烈运动后、情绪激动时（如紧张、焦虑）、摄入刺激性饮料（如咖啡、茶）之后，或是女性在月经周期中的某些时段。而病理性的因素则更为复杂，可能与心脏疾病（如心律失常、冠状动脉疾病）、内分泌失调（如甲状腺功能亢进）、贫血、低血糖等相关。某些药物的副作用也会引起心悸。</w:t>
      </w:r>
    </w:p>
    <w:p w14:paraId="25DF16B5" w14:textId="77777777" w:rsidR="00EB51D8" w:rsidRDefault="00EB51D8">
      <w:pPr>
        <w:rPr>
          <w:rFonts w:hint="eastAsia"/>
        </w:rPr>
      </w:pPr>
    </w:p>
    <w:p w14:paraId="3DC0D986" w14:textId="77777777" w:rsidR="00EB51D8" w:rsidRDefault="00EB51D8">
      <w:pPr>
        <w:rPr>
          <w:rFonts w:hint="eastAsia"/>
        </w:rPr>
      </w:pPr>
    </w:p>
    <w:p w14:paraId="1E7A8670" w14:textId="77777777" w:rsidR="00EB51D8" w:rsidRDefault="00EB51D8">
      <w:pPr>
        <w:rPr>
          <w:rFonts w:hint="eastAsia"/>
        </w:rPr>
      </w:pPr>
    </w:p>
    <w:p w14:paraId="33B10F27" w14:textId="77777777" w:rsidR="00EB51D8" w:rsidRDefault="00EB51D8">
      <w:pPr>
        <w:rPr>
          <w:rFonts w:hint="eastAsia"/>
        </w:rPr>
      </w:pPr>
      <w:r>
        <w:rPr>
          <w:rFonts w:hint="eastAsia"/>
        </w:rPr>
        <w:tab/>
        <w:t>心悸的症状表现</w:t>
      </w:r>
    </w:p>
    <w:p w14:paraId="35AF1729" w14:textId="77777777" w:rsidR="00EB51D8" w:rsidRDefault="00EB51D8">
      <w:pPr>
        <w:rPr>
          <w:rFonts w:hint="eastAsia"/>
        </w:rPr>
      </w:pPr>
    </w:p>
    <w:p w14:paraId="52F5B879" w14:textId="77777777" w:rsidR="00EB51D8" w:rsidRDefault="00EB51D8">
      <w:pPr>
        <w:rPr>
          <w:rFonts w:hint="eastAsia"/>
        </w:rPr>
      </w:pPr>
    </w:p>
    <w:p w14:paraId="1C9C3C2D" w14:textId="77777777" w:rsidR="00EB51D8" w:rsidRDefault="00EB51D8">
      <w:pPr>
        <w:rPr>
          <w:rFonts w:hint="eastAsia"/>
        </w:rPr>
      </w:pPr>
      <w:r>
        <w:rPr>
          <w:rFonts w:hint="eastAsia"/>
        </w:rPr>
        <w:tab/>
        <w:t>除了明显的“心脏跳动”感之外，心悸还可能伴有其他症状，具体取决于其背后的原因。例如，如果是由心脏疾病引起的，则可能会出现胸痛、晕厥前兆、呼吸困难等症状；如果是由于焦虑或压力引起，那么患者可能还会感到紧张不安、出汗、颤抖等。值得注意的是，并非所有的心悸都伴随有明显的身体不适，有些人可能只是感觉到心脏活动异常而已。</w:t>
      </w:r>
    </w:p>
    <w:p w14:paraId="6946DECF" w14:textId="77777777" w:rsidR="00EB51D8" w:rsidRDefault="00EB51D8">
      <w:pPr>
        <w:rPr>
          <w:rFonts w:hint="eastAsia"/>
        </w:rPr>
      </w:pPr>
    </w:p>
    <w:p w14:paraId="1F31824A" w14:textId="77777777" w:rsidR="00EB51D8" w:rsidRDefault="00EB51D8">
      <w:pPr>
        <w:rPr>
          <w:rFonts w:hint="eastAsia"/>
        </w:rPr>
      </w:pPr>
    </w:p>
    <w:p w14:paraId="0842B92B" w14:textId="77777777" w:rsidR="00EB51D8" w:rsidRDefault="00EB51D8">
      <w:pPr>
        <w:rPr>
          <w:rFonts w:hint="eastAsia"/>
        </w:rPr>
      </w:pPr>
    </w:p>
    <w:p w14:paraId="0F97D5F4" w14:textId="77777777" w:rsidR="00EB51D8" w:rsidRDefault="00EB51D8">
      <w:pPr>
        <w:rPr>
          <w:rFonts w:hint="eastAsia"/>
        </w:rPr>
      </w:pPr>
      <w:r>
        <w:rPr>
          <w:rFonts w:hint="eastAsia"/>
        </w:rPr>
        <w:tab/>
        <w:t>如何应对心悸</w:t>
      </w:r>
    </w:p>
    <w:p w14:paraId="0F8EA12B" w14:textId="77777777" w:rsidR="00EB51D8" w:rsidRDefault="00EB51D8">
      <w:pPr>
        <w:rPr>
          <w:rFonts w:hint="eastAsia"/>
        </w:rPr>
      </w:pPr>
    </w:p>
    <w:p w14:paraId="6D229651" w14:textId="77777777" w:rsidR="00EB51D8" w:rsidRDefault="00EB51D8">
      <w:pPr>
        <w:rPr>
          <w:rFonts w:hint="eastAsia"/>
        </w:rPr>
      </w:pPr>
    </w:p>
    <w:p w14:paraId="51756E33" w14:textId="77777777" w:rsidR="00EB51D8" w:rsidRDefault="00EB51D8">
      <w:pPr>
        <w:rPr>
          <w:rFonts w:hint="eastAsia"/>
        </w:rPr>
      </w:pPr>
      <w:r>
        <w:rPr>
          <w:rFonts w:hint="eastAsia"/>
        </w:rPr>
        <w:tab/>
        <w:t>对于偶尔发生且没有明显诱因的心悸，通常不需要过于担心，可以通过深呼吸、放松心情等方式自行缓解。但如果心悸频繁发生，尤其是伴有其他严重症状时，建议及时就医检查，以排除潜在的健康问题。医生会根据个人的具体情况，通过询问病史、体格检查以及必要的辅助检查（如心电图、血液检测等），来确定心悸的原因并给出相应的治疗建议。</w:t>
      </w:r>
    </w:p>
    <w:p w14:paraId="37731742" w14:textId="77777777" w:rsidR="00EB51D8" w:rsidRDefault="00EB51D8">
      <w:pPr>
        <w:rPr>
          <w:rFonts w:hint="eastAsia"/>
        </w:rPr>
      </w:pPr>
    </w:p>
    <w:p w14:paraId="7C4DC1AC" w14:textId="77777777" w:rsidR="00EB51D8" w:rsidRDefault="00EB51D8">
      <w:pPr>
        <w:rPr>
          <w:rFonts w:hint="eastAsia"/>
        </w:rPr>
      </w:pPr>
    </w:p>
    <w:p w14:paraId="3961464D" w14:textId="77777777" w:rsidR="00EB51D8" w:rsidRDefault="00EB51D8">
      <w:pPr>
        <w:rPr>
          <w:rFonts w:hint="eastAsia"/>
        </w:rPr>
      </w:pPr>
    </w:p>
    <w:p w14:paraId="2B90F5AC" w14:textId="77777777" w:rsidR="00EB51D8" w:rsidRDefault="00EB51D8">
      <w:pPr>
        <w:rPr>
          <w:rFonts w:hint="eastAsia"/>
        </w:rPr>
      </w:pPr>
      <w:r>
        <w:rPr>
          <w:rFonts w:hint="eastAsia"/>
        </w:rPr>
        <w:tab/>
        <w:t>预防措施</w:t>
      </w:r>
    </w:p>
    <w:p w14:paraId="380BA4E7" w14:textId="77777777" w:rsidR="00EB51D8" w:rsidRDefault="00EB51D8">
      <w:pPr>
        <w:rPr>
          <w:rFonts w:hint="eastAsia"/>
        </w:rPr>
      </w:pPr>
    </w:p>
    <w:p w14:paraId="7C83608F" w14:textId="77777777" w:rsidR="00EB51D8" w:rsidRDefault="00EB51D8">
      <w:pPr>
        <w:rPr>
          <w:rFonts w:hint="eastAsia"/>
        </w:rPr>
      </w:pPr>
    </w:p>
    <w:p w14:paraId="604EA954" w14:textId="77777777" w:rsidR="00EB51D8" w:rsidRDefault="00EB51D8">
      <w:pPr>
        <w:rPr>
          <w:rFonts w:hint="eastAsia"/>
        </w:rPr>
      </w:pPr>
      <w:r>
        <w:rPr>
          <w:rFonts w:hint="eastAsia"/>
        </w:rPr>
        <w:tab/>
        <w:t>尽管无法完全避免心悸的发生，但采取一些生活方式上的调整有助于减少其发生的频率。比如保持规律的生活作息，避免过度劳累；适量运动，增强体质；限制咖啡因和酒精的摄入；学习压力管理技巧，保持良好的心态等。对于已知有特定诱因的人群来说，避免接触这些触发因素也是十分重要的。</w:t>
      </w:r>
    </w:p>
    <w:p w14:paraId="0609217D" w14:textId="77777777" w:rsidR="00EB51D8" w:rsidRDefault="00EB51D8">
      <w:pPr>
        <w:rPr>
          <w:rFonts w:hint="eastAsia"/>
        </w:rPr>
      </w:pPr>
    </w:p>
    <w:p w14:paraId="371A104C" w14:textId="77777777" w:rsidR="00EB51D8" w:rsidRDefault="00EB51D8">
      <w:pPr>
        <w:rPr>
          <w:rFonts w:hint="eastAsia"/>
        </w:rPr>
      </w:pPr>
    </w:p>
    <w:p w14:paraId="7AA5E473" w14:textId="77777777" w:rsidR="00EB51D8" w:rsidRDefault="00EB51D8">
      <w:pPr>
        <w:rPr>
          <w:rFonts w:hint="eastAsia"/>
        </w:rPr>
      </w:pPr>
    </w:p>
    <w:p w14:paraId="5305679F" w14:textId="77777777" w:rsidR="00EB51D8" w:rsidRDefault="00EB51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D54478" w14:textId="77777777" w:rsidR="00EB51D8" w:rsidRDefault="00EB51D8">
      <w:pPr>
        <w:rPr>
          <w:rFonts w:hint="eastAsia"/>
        </w:rPr>
      </w:pPr>
    </w:p>
    <w:p w14:paraId="78806BDC" w14:textId="77777777" w:rsidR="00EB51D8" w:rsidRDefault="00EB51D8">
      <w:pPr>
        <w:rPr>
          <w:rFonts w:hint="eastAsia"/>
        </w:rPr>
      </w:pPr>
    </w:p>
    <w:p w14:paraId="0B84F9B0" w14:textId="77777777" w:rsidR="00EB51D8" w:rsidRDefault="00EB51D8">
      <w:pPr>
        <w:rPr>
          <w:rFonts w:hint="eastAsia"/>
        </w:rPr>
      </w:pPr>
      <w:r>
        <w:rPr>
          <w:rFonts w:hint="eastAsia"/>
        </w:rPr>
        <w:tab/>
        <w:t>心悸是一个需要引起重视的症状，它可能是身体健康状况的一个指示器。正确理解心悸的含义及其背后可能存在的原因，可以帮助我们更好地管理自己的健康。当遇到心悸时，合理的自我观察和适时的专业咨询都是必要的步骤。</w:t>
      </w:r>
    </w:p>
    <w:p w14:paraId="43239EC4" w14:textId="77777777" w:rsidR="00EB51D8" w:rsidRDefault="00EB51D8">
      <w:pPr>
        <w:rPr>
          <w:rFonts w:hint="eastAsia"/>
        </w:rPr>
      </w:pPr>
    </w:p>
    <w:p w14:paraId="2341719E" w14:textId="77777777" w:rsidR="00EB51D8" w:rsidRDefault="00EB51D8">
      <w:pPr>
        <w:rPr>
          <w:rFonts w:hint="eastAsia"/>
        </w:rPr>
      </w:pPr>
    </w:p>
    <w:p w14:paraId="2E25DD03" w14:textId="77777777" w:rsidR="00EB51D8" w:rsidRDefault="00EB5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65520" w14:textId="20B07FDC" w:rsidR="00C3632B" w:rsidRDefault="00C3632B"/>
    <w:sectPr w:rsidR="00C3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2B"/>
    <w:rsid w:val="00343B86"/>
    <w:rsid w:val="00C3632B"/>
    <w:rsid w:val="00E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02301-A118-467C-92BD-A5863A60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