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3411" w14:textId="77777777" w:rsidR="00D04B1D" w:rsidRDefault="00D04B1D">
      <w:pPr>
        <w:rPr>
          <w:rFonts w:hint="eastAsia"/>
        </w:rPr>
      </w:pPr>
    </w:p>
    <w:p w14:paraId="26B23B9D" w14:textId="77777777" w:rsidR="00D04B1D" w:rsidRDefault="00D04B1D">
      <w:pPr>
        <w:rPr>
          <w:rFonts w:hint="eastAsia"/>
        </w:rPr>
      </w:pPr>
      <w:r>
        <w:rPr>
          <w:rFonts w:hint="eastAsia"/>
        </w:rPr>
        <w:tab/>
        <w:t>心悸的拼音：xīn jì</w:t>
      </w:r>
    </w:p>
    <w:p w14:paraId="579DD325" w14:textId="77777777" w:rsidR="00D04B1D" w:rsidRDefault="00D04B1D">
      <w:pPr>
        <w:rPr>
          <w:rFonts w:hint="eastAsia"/>
        </w:rPr>
      </w:pPr>
    </w:p>
    <w:p w14:paraId="695ECD5A" w14:textId="77777777" w:rsidR="00D04B1D" w:rsidRDefault="00D04B1D">
      <w:pPr>
        <w:rPr>
          <w:rFonts w:hint="eastAsia"/>
        </w:rPr>
      </w:pPr>
    </w:p>
    <w:p w14:paraId="09E5196F" w14:textId="77777777" w:rsidR="00D04B1D" w:rsidRDefault="00D04B1D">
      <w:pPr>
        <w:rPr>
          <w:rFonts w:hint="eastAsia"/>
        </w:rPr>
      </w:pPr>
      <w:r>
        <w:rPr>
          <w:rFonts w:hint="eastAsia"/>
        </w:rPr>
        <w:tab/>
        <w:t>心悸，拼音为 xīn jì，是中医学中的一个术语，用来描述一种自觉心脏跳动异常的感觉，包括心跳过快、过慢或不规则等现象。在日常生活中，人们可能会因为紧张、焦虑、运动后或是受到惊吓等原因而感到心悸。虽然这种感觉通常不是严重疾病的直接标志，但如果频繁发生，可能预示着心脏疾病或其他健康问题，需要及时就医检查。</w:t>
      </w:r>
    </w:p>
    <w:p w14:paraId="5FEC3EF4" w14:textId="77777777" w:rsidR="00D04B1D" w:rsidRDefault="00D04B1D">
      <w:pPr>
        <w:rPr>
          <w:rFonts w:hint="eastAsia"/>
        </w:rPr>
      </w:pPr>
    </w:p>
    <w:p w14:paraId="4E3F6E49" w14:textId="77777777" w:rsidR="00D04B1D" w:rsidRDefault="00D04B1D">
      <w:pPr>
        <w:rPr>
          <w:rFonts w:hint="eastAsia"/>
        </w:rPr>
      </w:pPr>
    </w:p>
    <w:p w14:paraId="524B093F" w14:textId="77777777" w:rsidR="00D04B1D" w:rsidRDefault="00D04B1D">
      <w:pPr>
        <w:rPr>
          <w:rFonts w:hint="eastAsia"/>
        </w:rPr>
      </w:pPr>
    </w:p>
    <w:p w14:paraId="7BBE1960" w14:textId="77777777" w:rsidR="00D04B1D" w:rsidRDefault="00D04B1D">
      <w:pPr>
        <w:rPr>
          <w:rFonts w:hint="eastAsia"/>
        </w:rPr>
      </w:pPr>
      <w:r>
        <w:rPr>
          <w:rFonts w:hint="eastAsia"/>
        </w:rPr>
        <w:tab/>
        <w:t>心悸的原因</w:t>
      </w:r>
    </w:p>
    <w:p w14:paraId="2C37AB57" w14:textId="77777777" w:rsidR="00D04B1D" w:rsidRDefault="00D04B1D">
      <w:pPr>
        <w:rPr>
          <w:rFonts w:hint="eastAsia"/>
        </w:rPr>
      </w:pPr>
    </w:p>
    <w:p w14:paraId="31C3FA3C" w14:textId="77777777" w:rsidR="00D04B1D" w:rsidRDefault="00D04B1D">
      <w:pPr>
        <w:rPr>
          <w:rFonts w:hint="eastAsia"/>
        </w:rPr>
      </w:pPr>
    </w:p>
    <w:p w14:paraId="5AEA2C37" w14:textId="77777777" w:rsidR="00D04B1D" w:rsidRDefault="00D04B1D">
      <w:pPr>
        <w:rPr>
          <w:rFonts w:hint="eastAsia"/>
        </w:rPr>
      </w:pPr>
      <w:r>
        <w:rPr>
          <w:rFonts w:hint="eastAsia"/>
        </w:rPr>
        <w:tab/>
        <w:t>心悸可以由多种因素引起，既有生理性的也有病理性的。生理性心悸常见于情绪波动（如紧张、兴奋）、剧烈运动之后或摄入咖啡因、酒精等刺激性物质后。病理性原因则更为复杂，可能与心脏病、甲状腺功能亢进、贫血、电解质失衡等有关。某些药物的副作用也可能导致心悸的发生。了解心悸的具体原因对于采取正确的治疗措施至关重要。</w:t>
      </w:r>
    </w:p>
    <w:p w14:paraId="2CA664CE" w14:textId="77777777" w:rsidR="00D04B1D" w:rsidRDefault="00D04B1D">
      <w:pPr>
        <w:rPr>
          <w:rFonts w:hint="eastAsia"/>
        </w:rPr>
      </w:pPr>
    </w:p>
    <w:p w14:paraId="793021C2" w14:textId="77777777" w:rsidR="00D04B1D" w:rsidRDefault="00D04B1D">
      <w:pPr>
        <w:rPr>
          <w:rFonts w:hint="eastAsia"/>
        </w:rPr>
      </w:pPr>
    </w:p>
    <w:p w14:paraId="064817B4" w14:textId="77777777" w:rsidR="00D04B1D" w:rsidRDefault="00D04B1D">
      <w:pPr>
        <w:rPr>
          <w:rFonts w:hint="eastAsia"/>
        </w:rPr>
      </w:pPr>
    </w:p>
    <w:p w14:paraId="2C72844C" w14:textId="77777777" w:rsidR="00D04B1D" w:rsidRDefault="00D04B1D">
      <w:pPr>
        <w:rPr>
          <w:rFonts w:hint="eastAsia"/>
        </w:rPr>
      </w:pPr>
      <w:r>
        <w:rPr>
          <w:rFonts w:hint="eastAsia"/>
        </w:rPr>
        <w:tab/>
        <w:t>心悸的症状</w:t>
      </w:r>
    </w:p>
    <w:p w14:paraId="763B9E45" w14:textId="77777777" w:rsidR="00D04B1D" w:rsidRDefault="00D04B1D">
      <w:pPr>
        <w:rPr>
          <w:rFonts w:hint="eastAsia"/>
        </w:rPr>
      </w:pPr>
    </w:p>
    <w:p w14:paraId="227842AF" w14:textId="77777777" w:rsidR="00D04B1D" w:rsidRDefault="00D04B1D">
      <w:pPr>
        <w:rPr>
          <w:rFonts w:hint="eastAsia"/>
        </w:rPr>
      </w:pPr>
    </w:p>
    <w:p w14:paraId="56DFCB62" w14:textId="77777777" w:rsidR="00D04B1D" w:rsidRDefault="00D04B1D">
      <w:pPr>
        <w:rPr>
          <w:rFonts w:hint="eastAsia"/>
        </w:rPr>
      </w:pPr>
      <w:r>
        <w:rPr>
          <w:rFonts w:hint="eastAsia"/>
        </w:rPr>
        <w:tab/>
        <w:t>心悸的主要症状是个体感觉到自己的心跳异常，这可能表现为心跳加速、心跳暂停感或心跳不规律。除了这些心脏相关的感觉之外，患者还可能出现胸闷、气短、头晕甚至晕厥等症状。部分人还报告说，在经历心悸时会感到焦虑或恐慌。值得注意的是，并非所有的心悸都是病态的表现，但在出现上述症状特别是当它们持续存在时，应及时寻求医生的帮助。</w:t>
      </w:r>
    </w:p>
    <w:p w14:paraId="71D57D02" w14:textId="77777777" w:rsidR="00D04B1D" w:rsidRDefault="00D04B1D">
      <w:pPr>
        <w:rPr>
          <w:rFonts w:hint="eastAsia"/>
        </w:rPr>
      </w:pPr>
    </w:p>
    <w:p w14:paraId="275DD26B" w14:textId="77777777" w:rsidR="00D04B1D" w:rsidRDefault="00D04B1D">
      <w:pPr>
        <w:rPr>
          <w:rFonts w:hint="eastAsia"/>
        </w:rPr>
      </w:pPr>
    </w:p>
    <w:p w14:paraId="17ACC1E3" w14:textId="77777777" w:rsidR="00D04B1D" w:rsidRDefault="00D04B1D">
      <w:pPr>
        <w:rPr>
          <w:rFonts w:hint="eastAsia"/>
        </w:rPr>
      </w:pPr>
    </w:p>
    <w:p w14:paraId="0E76250E" w14:textId="77777777" w:rsidR="00D04B1D" w:rsidRDefault="00D04B1D">
      <w:pPr>
        <w:rPr>
          <w:rFonts w:hint="eastAsia"/>
        </w:rPr>
      </w:pPr>
      <w:r>
        <w:rPr>
          <w:rFonts w:hint="eastAsia"/>
        </w:rPr>
        <w:tab/>
        <w:t>诊断方法</w:t>
      </w:r>
    </w:p>
    <w:p w14:paraId="548A84B2" w14:textId="77777777" w:rsidR="00D04B1D" w:rsidRDefault="00D04B1D">
      <w:pPr>
        <w:rPr>
          <w:rFonts w:hint="eastAsia"/>
        </w:rPr>
      </w:pPr>
    </w:p>
    <w:p w14:paraId="75C961B7" w14:textId="77777777" w:rsidR="00D04B1D" w:rsidRDefault="00D04B1D">
      <w:pPr>
        <w:rPr>
          <w:rFonts w:hint="eastAsia"/>
        </w:rPr>
      </w:pPr>
    </w:p>
    <w:p w14:paraId="7D6229DF" w14:textId="77777777" w:rsidR="00D04B1D" w:rsidRDefault="00D04B1D">
      <w:pPr>
        <w:rPr>
          <w:rFonts w:hint="eastAsia"/>
        </w:rPr>
      </w:pPr>
      <w:r>
        <w:rPr>
          <w:rFonts w:hint="eastAsia"/>
        </w:rPr>
        <w:tab/>
        <w:t>为了准确诊断心悸的原因，医生可能会要求进行一系列检查，包括但不限于心电图（ECG）、动态心电图监测、血液检查、超声心动图等。通过这些检查，医生可以评估心脏的功能状态，寻找可能导致心悸的潜在病因。在某些情况下，如果初步检查未能明确原因，可能还需要进一步的特殊测试。</w:t>
      </w:r>
    </w:p>
    <w:p w14:paraId="5D5F6001" w14:textId="77777777" w:rsidR="00D04B1D" w:rsidRDefault="00D04B1D">
      <w:pPr>
        <w:rPr>
          <w:rFonts w:hint="eastAsia"/>
        </w:rPr>
      </w:pPr>
    </w:p>
    <w:p w14:paraId="372295F8" w14:textId="77777777" w:rsidR="00D04B1D" w:rsidRDefault="00D04B1D">
      <w:pPr>
        <w:rPr>
          <w:rFonts w:hint="eastAsia"/>
        </w:rPr>
      </w:pPr>
    </w:p>
    <w:p w14:paraId="632436F4" w14:textId="77777777" w:rsidR="00D04B1D" w:rsidRDefault="00D04B1D">
      <w:pPr>
        <w:rPr>
          <w:rFonts w:hint="eastAsia"/>
        </w:rPr>
      </w:pPr>
    </w:p>
    <w:p w14:paraId="34930960" w14:textId="77777777" w:rsidR="00D04B1D" w:rsidRDefault="00D04B1D">
      <w:pPr>
        <w:rPr>
          <w:rFonts w:hint="eastAsia"/>
        </w:rPr>
      </w:pPr>
      <w:r>
        <w:rPr>
          <w:rFonts w:hint="eastAsia"/>
        </w:rPr>
        <w:tab/>
        <w:t>治疗方法</w:t>
      </w:r>
    </w:p>
    <w:p w14:paraId="092EF0A0" w14:textId="77777777" w:rsidR="00D04B1D" w:rsidRDefault="00D04B1D">
      <w:pPr>
        <w:rPr>
          <w:rFonts w:hint="eastAsia"/>
        </w:rPr>
      </w:pPr>
    </w:p>
    <w:p w14:paraId="5526BA84" w14:textId="77777777" w:rsidR="00D04B1D" w:rsidRDefault="00D04B1D">
      <w:pPr>
        <w:rPr>
          <w:rFonts w:hint="eastAsia"/>
        </w:rPr>
      </w:pPr>
    </w:p>
    <w:p w14:paraId="3245C97A" w14:textId="77777777" w:rsidR="00D04B1D" w:rsidRDefault="00D04B1D">
      <w:pPr>
        <w:rPr>
          <w:rFonts w:hint="eastAsia"/>
        </w:rPr>
      </w:pPr>
      <w:r>
        <w:rPr>
          <w:rFonts w:hint="eastAsia"/>
        </w:rPr>
        <w:tab/>
        <w:t>心悸的治疗方法取决于其根本原因。如果是由于生活方式因素引起的，比如过度摄入咖啡因或缺乏睡眠，则通过调整生活习惯即可得到缓解。对于由特定疾病引起的心悸，如甲亢或心脏病，则需要针对性地治疗原发疾病。在一些情况下，医生可能会推荐使用药物来控制症状或治疗潜在条件。重要的是，任何治疗方案都应在专业医疗人员的指导下进行。</w:t>
      </w:r>
    </w:p>
    <w:p w14:paraId="09EBBE14" w14:textId="77777777" w:rsidR="00D04B1D" w:rsidRDefault="00D04B1D">
      <w:pPr>
        <w:rPr>
          <w:rFonts w:hint="eastAsia"/>
        </w:rPr>
      </w:pPr>
    </w:p>
    <w:p w14:paraId="5C287CE0" w14:textId="77777777" w:rsidR="00D04B1D" w:rsidRDefault="00D04B1D">
      <w:pPr>
        <w:rPr>
          <w:rFonts w:hint="eastAsia"/>
        </w:rPr>
      </w:pPr>
    </w:p>
    <w:p w14:paraId="230C6070" w14:textId="77777777" w:rsidR="00D04B1D" w:rsidRDefault="00D04B1D">
      <w:pPr>
        <w:rPr>
          <w:rFonts w:hint="eastAsia"/>
        </w:rPr>
      </w:pPr>
    </w:p>
    <w:p w14:paraId="1FAB47B2" w14:textId="77777777" w:rsidR="00D04B1D" w:rsidRDefault="00D04B1D">
      <w:pPr>
        <w:rPr>
          <w:rFonts w:hint="eastAsia"/>
        </w:rPr>
      </w:pPr>
      <w:r>
        <w:rPr>
          <w:rFonts w:hint="eastAsia"/>
        </w:rPr>
        <w:tab/>
        <w:t>预防与管理</w:t>
      </w:r>
    </w:p>
    <w:p w14:paraId="1CB65C89" w14:textId="77777777" w:rsidR="00D04B1D" w:rsidRDefault="00D04B1D">
      <w:pPr>
        <w:rPr>
          <w:rFonts w:hint="eastAsia"/>
        </w:rPr>
      </w:pPr>
    </w:p>
    <w:p w14:paraId="36414AD8" w14:textId="77777777" w:rsidR="00D04B1D" w:rsidRDefault="00D04B1D">
      <w:pPr>
        <w:rPr>
          <w:rFonts w:hint="eastAsia"/>
        </w:rPr>
      </w:pPr>
    </w:p>
    <w:p w14:paraId="32314C17" w14:textId="77777777" w:rsidR="00D04B1D" w:rsidRDefault="00D04B1D">
      <w:pPr>
        <w:rPr>
          <w:rFonts w:hint="eastAsia"/>
        </w:rPr>
      </w:pPr>
      <w:r>
        <w:rPr>
          <w:rFonts w:hint="eastAsia"/>
        </w:rPr>
        <w:tab/>
        <w:t>尽管无法完全预防心悸的发生，但通过采取健康的生活方式，可以显著降低其发生的频率和强度。建议保持规律的体育活动、均衡饮食、充足睡眠以及避免过量摄入咖啡因和酒精等刺激物。学会压力管理和放松技巧也很有帮助，比如练习深呼吸、瑜伽或冥想等。对于经常遭受心悸困扰的人来说，定期体检并密切关注自身状况的变化是非常重要的。</w:t>
      </w:r>
    </w:p>
    <w:p w14:paraId="5B66A25E" w14:textId="77777777" w:rsidR="00D04B1D" w:rsidRDefault="00D04B1D">
      <w:pPr>
        <w:rPr>
          <w:rFonts w:hint="eastAsia"/>
        </w:rPr>
      </w:pPr>
    </w:p>
    <w:p w14:paraId="5A7C8264" w14:textId="77777777" w:rsidR="00D04B1D" w:rsidRDefault="00D04B1D">
      <w:pPr>
        <w:rPr>
          <w:rFonts w:hint="eastAsia"/>
        </w:rPr>
      </w:pPr>
    </w:p>
    <w:p w14:paraId="0E8472B5" w14:textId="77777777" w:rsidR="00D04B1D" w:rsidRDefault="00D04B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5B018" w14:textId="75A3230C" w:rsidR="00F80AD1" w:rsidRDefault="00F80AD1"/>
    <w:sectPr w:rsidR="00F80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D1"/>
    <w:rsid w:val="00343B86"/>
    <w:rsid w:val="00D04B1D"/>
    <w:rsid w:val="00F8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96A48-A400-42A2-A2EC-194C2EBF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