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EE978" w14:textId="77777777" w:rsidR="00E9488D" w:rsidRDefault="00E9488D">
      <w:pPr>
        <w:rPr>
          <w:rFonts w:hint="eastAsia"/>
        </w:rPr>
      </w:pPr>
      <w:r>
        <w:rPr>
          <w:rFonts w:hint="eastAsia"/>
        </w:rPr>
        <w:t>总也不倒的老屋生字组词的拼音新版介绍</w:t>
      </w:r>
    </w:p>
    <w:p w14:paraId="473D274E" w14:textId="77777777" w:rsidR="00E9488D" w:rsidRDefault="00E9488D">
      <w:pPr>
        <w:rPr>
          <w:rFonts w:hint="eastAsia"/>
        </w:rPr>
      </w:pPr>
      <w:r>
        <w:rPr>
          <w:rFonts w:hint="eastAsia"/>
        </w:rPr>
        <w:t>《总也不倒的老屋》是一篇深受孩子们喜爱的故事，它不仅讲述了一个温暖人心的故事，还通过生动有趣的语言帮助孩子们学习汉字。在新版教材中，对其中涉及的生字进行了更新，并附上了详细的拼音注释，以帮助学生更好地掌握这些汉字。本篇文章将围绕“总也不倒的老屋生字组词的拼音新版”这一主题展开讨论。</w:t>
      </w:r>
    </w:p>
    <w:p w14:paraId="46A4215F" w14:textId="77777777" w:rsidR="00E9488D" w:rsidRDefault="00E9488D">
      <w:pPr>
        <w:rPr>
          <w:rFonts w:hint="eastAsia"/>
        </w:rPr>
      </w:pPr>
    </w:p>
    <w:p w14:paraId="3B61D604" w14:textId="77777777" w:rsidR="00E9488D" w:rsidRDefault="00E9488D">
      <w:pPr>
        <w:rPr>
          <w:rFonts w:hint="eastAsia"/>
        </w:rPr>
      </w:pPr>
      <w:r>
        <w:rPr>
          <w:rFonts w:hint="eastAsia"/>
        </w:rPr>
        <w:t>故事背景与教育意义</w:t>
      </w:r>
    </w:p>
    <w:p w14:paraId="4ABA1C54" w14:textId="77777777" w:rsidR="00E9488D" w:rsidRDefault="00E9488D">
      <w:pPr>
        <w:rPr>
          <w:rFonts w:hint="eastAsia"/>
        </w:rPr>
      </w:pPr>
      <w:r>
        <w:rPr>
          <w:rFonts w:hint="eastAsia"/>
        </w:rPr>
        <w:t>《总也不倒的老屋》讲述了一座历经风雨却始终屹立不倒的老房子，以及它见证的一代又一代居民的生活变迁。这个故事通过老屋的形象，传达了坚韧、传承和记忆的重要性。新版教材特别注重从汉字教学的角度出发，选择那些既能体现故事精髓又能帮助学生扩展词汇量的生字进行详细讲解。</w:t>
      </w:r>
    </w:p>
    <w:p w14:paraId="32A70B01" w14:textId="77777777" w:rsidR="00E9488D" w:rsidRDefault="00E9488D">
      <w:pPr>
        <w:rPr>
          <w:rFonts w:hint="eastAsia"/>
        </w:rPr>
      </w:pPr>
    </w:p>
    <w:p w14:paraId="29BE0372" w14:textId="77777777" w:rsidR="00E9488D" w:rsidRDefault="00E9488D">
      <w:pPr>
        <w:rPr>
          <w:rFonts w:hint="eastAsia"/>
        </w:rPr>
      </w:pPr>
      <w:r>
        <w:rPr>
          <w:rFonts w:hint="eastAsia"/>
        </w:rPr>
        <w:t>生字组词的新版内容</w:t>
      </w:r>
    </w:p>
    <w:p w14:paraId="2D4E7189" w14:textId="77777777" w:rsidR="00E9488D" w:rsidRDefault="00E9488D">
      <w:pPr>
        <w:rPr>
          <w:rFonts w:hint="eastAsia"/>
        </w:rPr>
      </w:pPr>
      <w:r>
        <w:rPr>
          <w:rFonts w:hint="eastAsia"/>
        </w:rPr>
        <w:t>新版教材中增加了许多具有代表性的生字及其拼音，如“屹（yì）立”，用以形容老屋虽然经历了无数风雨，却依然坚强地站立着；还有“庇（bì）护”，意指老屋为许多人提供了遮风避雨的地方。每个生字都配有详细的组词示例，旨在帮助学生理解并记住这些汉字的意义和用法。</w:t>
      </w:r>
    </w:p>
    <w:p w14:paraId="322D50B2" w14:textId="77777777" w:rsidR="00E9488D" w:rsidRDefault="00E9488D">
      <w:pPr>
        <w:rPr>
          <w:rFonts w:hint="eastAsia"/>
        </w:rPr>
      </w:pPr>
    </w:p>
    <w:p w14:paraId="5D298562" w14:textId="77777777" w:rsidR="00E9488D" w:rsidRDefault="00E9488D">
      <w:pPr>
        <w:rPr>
          <w:rFonts w:hint="eastAsia"/>
        </w:rPr>
      </w:pPr>
      <w:r>
        <w:rPr>
          <w:rFonts w:hint="eastAsia"/>
        </w:rPr>
        <w:t>拼音辅助学习的重要性</w:t>
      </w:r>
    </w:p>
    <w:p w14:paraId="6274654A" w14:textId="77777777" w:rsidR="00E9488D" w:rsidRDefault="00E9488D">
      <w:pPr>
        <w:rPr>
          <w:rFonts w:hint="eastAsia"/>
        </w:rPr>
      </w:pPr>
      <w:r>
        <w:rPr>
          <w:rFonts w:hint="eastAsia"/>
        </w:rPr>
        <w:t>对于正在学习中文的学生来说，正确掌握汉字的发音是极其重要的一步。新版教材通过提供准确的拼音标注，使得学生能够更加自信地阅读文本，同时也为他们独立识字打下了坚实的基础。结合故事情境来学习汉字，有助于增强学生的记忆力和兴趣。</w:t>
      </w:r>
    </w:p>
    <w:p w14:paraId="17CDE39D" w14:textId="77777777" w:rsidR="00E9488D" w:rsidRDefault="00E9488D">
      <w:pPr>
        <w:rPr>
          <w:rFonts w:hint="eastAsia"/>
        </w:rPr>
      </w:pPr>
    </w:p>
    <w:p w14:paraId="68B042E7" w14:textId="77777777" w:rsidR="00E9488D" w:rsidRDefault="00E9488D">
      <w:pPr>
        <w:rPr>
          <w:rFonts w:hint="eastAsia"/>
        </w:rPr>
      </w:pPr>
      <w:r>
        <w:rPr>
          <w:rFonts w:hint="eastAsia"/>
        </w:rPr>
        <w:t>实践应用与学习方法</w:t>
      </w:r>
    </w:p>
    <w:p w14:paraId="1BA82930" w14:textId="77777777" w:rsidR="00E9488D" w:rsidRDefault="00E9488D">
      <w:pPr>
        <w:rPr>
          <w:rFonts w:hint="eastAsia"/>
        </w:rPr>
      </w:pPr>
      <w:r>
        <w:rPr>
          <w:rFonts w:hint="eastAsia"/>
        </w:rPr>
        <w:t>为了让学生更好地掌握这些生字，教师可以设计各种互动活动，比如角色扮演重现故事场景、组织小组讨论分享各自对老屋的感受等。这样的实践活动不仅能加深学生对故事的理解，还能提高他们的汉语水平。同时，鼓励学生自己尝试使用新学的汉字造句或写短文，也是提高其语言能力的有效途径。</w:t>
      </w:r>
    </w:p>
    <w:p w14:paraId="5E20D30B" w14:textId="77777777" w:rsidR="00E9488D" w:rsidRDefault="00E9488D">
      <w:pPr>
        <w:rPr>
          <w:rFonts w:hint="eastAsia"/>
        </w:rPr>
      </w:pPr>
    </w:p>
    <w:p w14:paraId="28617FB3" w14:textId="77777777" w:rsidR="00E9488D" w:rsidRDefault="00E9488D">
      <w:pPr>
        <w:rPr>
          <w:rFonts w:hint="eastAsia"/>
        </w:rPr>
      </w:pPr>
      <w:r>
        <w:rPr>
          <w:rFonts w:hint="eastAsia"/>
        </w:rPr>
        <w:t>最后的总结</w:t>
      </w:r>
    </w:p>
    <w:p w14:paraId="37C45EF6" w14:textId="77777777" w:rsidR="00E9488D" w:rsidRDefault="00E9488D">
      <w:pPr>
        <w:rPr>
          <w:rFonts w:hint="eastAsia"/>
        </w:rPr>
      </w:pPr>
      <w:r>
        <w:rPr>
          <w:rFonts w:hint="eastAsia"/>
        </w:rPr>
        <w:t>通过对《总也不倒的老屋》生字组词的拼音新版的学习，学生们不仅可以领略到中华文化的魅力，还能在轻松愉快的氛围中积累丰富的词汇量。这种寓教于乐的教学方式，无疑为汉语学习增添了许多乐趣。希望每位同学都能在这个过程中找到属于自己的学习方法，享受探索汉字奥秘的乐趣。</w:t>
      </w:r>
    </w:p>
    <w:p w14:paraId="4232884E" w14:textId="77777777" w:rsidR="00E9488D" w:rsidRDefault="00E9488D">
      <w:pPr>
        <w:rPr>
          <w:rFonts w:hint="eastAsia"/>
        </w:rPr>
      </w:pPr>
    </w:p>
    <w:p w14:paraId="5771BB50" w14:textId="77777777" w:rsidR="00E9488D" w:rsidRDefault="00E9488D">
      <w:pPr>
        <w:rPr>
          <w:rFonts w:hint="eastAsia"/>
        </w:rPr>
      </w:pPr>
    </w:p>
    <w:p w14:paraId="47AFFC74" w14:textId="77777777" w:rsidR="00E9488D" w:rsidRDefault="00E9488D">
      <w:pPr>
        <w:rPr>
          <w:rFonts w:hint="eastAsia"/>
        </w:rPr>
      </w:pPr>
      <w:r>
        <w:rPr>
          <w:rFonts w:hint="eastAsia"/>
        </w:rPr>
        <w:t>本文是由每日作文网(2345lzwz.com)为大家创作</w:t>
      </w:r>
    </w:p>
    <w:p w14:paraId="4A377756" w14:textId="412BC84D" w:rsidR="001977A2" w:rsidRDefault="001977A2"/>
    <w:sectPr w:rsidR="00197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A2"/>
    <w:rsid w:val="001977A2"/>
    <w:rsid w:val="00343B86"/>
    <w:rsid w:val="00E94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11EFE-F0B5-4FD4-A70F-0931E920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7A2"/>
    <w:rPr>
      <w:rFonts w:cstheme="majorBidi"/>
      <w:color w:val="2F5496" w:themeColor="accent1" w:themeShade="BF"/>
      <w:sz w:val="28"/>
      <w:szCs w:val="28"/>
    </w:rPr>
  </w:style>
  <w:style w:type="character" w:customStyle="1" w:styleId="50">
    <w:name w:val="标题 5 字符"/>
    <w:basedOn w:val="a0"/>
    <w:link w:val="5"/>
    <w:uiPriority w:val="9"/>
    <w:semiHidden/>
    <w:rsid w:val="001977A2"/>
    <w:rPr>
      <w:rFonts w:cstheme="majorBidi"/>
      <w:color w:val="2F5496" w:themeColor="accent1" w:themeShade="BF"/>
      <w:sz w:val="24"/>
    </w:rPr>
  </w:style>
  <w:style w:type="character" w:customStyle="1" w:styleId="60">
    <w:name w:val="标题 6 字符"/>
    <w:basedOn w:val="a0"/>
    <w:link w:val="6"/>
    <w:uiPriority w:val="9"/>
    <w:semiHidden/>
    <w:rsid w:val="001977A2"/>
    <w:rPr>
      <w:rFonts w:cstheme="majorBidi"/>
      <w:b/>
      <w:bCs/>
      <w:color w:val="2F5496" w:themeColor="accent1" w:themeShade="BF"/>
    </w:rPr>
  </w:style>
  <w:style w:type="character" w:customStyle="1" w:styleId="70">
    <w:name w:val="标题 7 字符"/>
    <w:basedOn w:val="a0"/>
    <w:link w:val="7"/>
    <w:uiPriority w:val="9"/>
    <w:semiHidden/>
    <w:rsid w:val="001977A2"/>
    <w:rPr>
      <w:rFonts w:cstheme="majorBidi"/>
      <w:b/>
      <w:bCs/>
      <w:color w:val="595959" w:themeColor="text1" w:themeTint="A6"/>
    </w:rPr>
  </w:style>
  <w:style w:type="character" w:customStyle="1" w:styleId="80">
    <w:name w:val="标题 8 字符"/>
    <w:basedOn w:val="a0"/>
    <w:link w:val="8"/>
    <w:uiPriority w:val="9"/>
    <w:semiHidden/>
    <w:rsid w:val="001977A2"/>
    <w:rPr>
      <w:rFonts w:cstheme="majorBidi"/>
      <w:color w:val="595959" w:themeColor="text1" w:themeTint="A6"/>
    </w:rPr>
  </w:style>
  <w:style w:type="character" w:customStyle="1" w:styleId="90">
    <w:name w:val="标题 9 字符"/>
    <w:basedOn w:val="a0"/>
    <w:link w:val="9"/>
    <w:uiPriority w:val="9"/>
    <w:semiHidden/>
    <w:rsid w:val="001977A2"/>
    <w:rPr>
      <w:rFonts w:eastAsiaTheme="majorEastAsia" w:cstheme="majorBidi"/>
      <w:color w:val="595959" w:themeColor="text1" w:themeTint="A6"/>
    </w:rPr>
  </w:style>
  <w:style w:type="paragraph" w:styleId="a3">
    <w:name w:val="Title"/>
    <w:basedOn w:val="a"/>
    <w:next w:val="a"/>
    <w:link w:val="a4"/>
    <w:uiPriority w:val="10"/>
    <w:qFormat/>
    <w:rsid w:val="00197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7A2"/>
    <w:pPr>
      <w:spacing w:before="160"/>
      <w:jc w:val="center"/>
    </w:pPr>
    <w:rPr>
      <w:i/>
      <w:iCs/>
      <w:color w:val="404040" w:themeColor="text1" w:themeTint="BF"/>
    </w:rPr>
  </w:style>
  <w:style w:type="character" w:customStyle="1" w:styleId="a8">
    <w:name w:val="引用 字符"/>
    <w:basedOn w:val="a0"/>
    <w:link w:val="a7"/>
    <w:uiPriority w:val="29"/>
    <w:rsid w:val="001977A2"/>
    <w:rPr>
      <w:i/>
      <w:iCs/>
      <w:color w:val="404040" w:themeColor="text1" w:themeTint="BF"/>
    </w:rPr>
  </w:style>
  <w:style w:type="paragraph" w:styleId="a9">
    <w:name w:val="List Paragraph"/>
    <w:basedOn w:val="a"/>
    <w:uiPriority w:val="34"/>
    <w:qFormat/>
    <w:rsid w:val="001977A2"/>
    <w:pPr>
      <w:ind w:left="720"/>
      <w:contextualSpacing/>
    </w:pPr>
  </w:style>
  <w:style w:type="character" w:styleId="aa">
    <w:name w:val="Intense Emphasis"/>
    <w:basedOn w:val="a0"/>
    <w:uiPriority w:val="21"/>
    <w:qFormat/>
    <w:rsid w:val="001977A2"/>
    <w:rPr>
      <w:i/>
      <w:iCs/>
      <w:color w:val="2F5496" w:themeColor="accent1" w:themeShade="BF"/>
    </w:rPr>
  </w:style>
  <w:style w:type="paragraph" w:styleId="ab">
    <w:name w:val="Intense Quote"/>
    <w:basedOn w:val="a"/>
    <w:next w:val="a"/>
    <w:link w:val="ac"/>
    <w:uiPriority w:val="30"/>
    <w:qFormat/>
    <w:rsid w:val="00197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7A2"/>
    <w:rPr>
      <w:i/>
      <w:iCs/>
      <w:color w:val="2F5496" w:themeColor="accent1" w:themeShade="BF"/>
    </w:rPr>
  </w:style>
  <w:style w:type="character" w:styleId="ad">
    <w:name w:val="Intense Reference"/>
    <w:basedOn w:val="a0"/>
    <w:uiPriority w:val="32"/>
    <w:qFormat/>
    <w:rsid w:val="00197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