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69EB" w14:textId="77777777" w:rsidR="00B003D2" w:rsidRDefault="00B003D2">
      <w:pPr>
        <w:rPr>
          <w:rFonts w:hint="eastAsia"/>
        </w:rPr>
      </w:pPr>
      <w:r>
        <w:rPr>
          <w:rFonts w:hint="eastAsia"/>
        </w:rPr>
        <w:t>总的拼音字母</w:t>
      </w:r>
    </w:p>
    <w:p w14:paraId="2CCD524D" w14:textId="77777777" w:rsidR="00B003D2" w:rsidRDefault="00B003D2">
      <w:pPr>
        <w:rPr>
          <w:rFonts w:hint="eastAsia"/>
        </w:rPr>
      </w:pPr>
      <w:r>
        <w:rPr>
          <w:rFonts w:hint="eastAsia"/>
        </w:rPr>
        <w:t>总的拼音字母，通常指的是汉语拼音中的字母表。汉语拼音是一种用拉丁字母拼写汉语普通话的语音符号系统，它于1958年在中国大陆正式发布并推广使用，目的是为了帮助人们学习标准的普通话发音，促进文化的交流与教育的发展。汉语拼音不仅用于教学，还在字典编排、电脑输入以及对外汉语教学等多个领域得到了广泛应用。</w:t>
      </w:r>
    </w:p>
    <w:p w14:paraId="0021D332" w14:textId="77777777" w:rsidR="00B003D2" w:rsidRDefault="00B003D2">
      <w:pPr>
        <w:rPr>
          <w:rFonts w:hint="eastAsia"/>
        </w:rPr>
      </w:pPr>
    </w:p>
    <w:p w14:paraId="7324E595" w14:textId="77777777" w:rsidR="00B003D2" w:rsidRDefault="00B003D2">
      <w:pPr>
        <w:rPr>
          <w:rFonts w:hint="eastAsia"/>
        </w:rPr>
      </w:pPr>
      <w:r>
        <w:rPr>
          <w:rFonts w:hint="eastAsia"/>
        </w:rPr>
        <w:t>字母构成</w:t>
      </w:r>
    </w:p>
    <w:p w14:paraId="14578820" w14:textId="77777777" w:rsidR="00B003D2" w:rsidRDefault="00B003D2">
      <w:pPr>
        <w:rPr>
          <w:rFonts w:hint="eastAsia"/>
        </w:rPr>
      </w:pPr>
      <w:r>
        <w:rPr>
          <w:rFonts w:hint="eastAsia"/>
        </w:rPr>
        <w:t>汉语拼音使用的字母主要由26个拉丁字母组成，但其中不包括字母v。这26个字母被用来表示汉语的声母和韵母，进而通过组合来代表不同的汉字读音。例如，“a”、“o”、“e”等是基本的单元音韵母；“b”、“p”、“m”、“f”等则代表了不同的声母。这些字母通过特定的规则组合在一起，可以准确地表示出每一个普通话的音节。</w:t>
      </w:r>
    </w:p>
    <w:p w14:paraId="1AAF5360" w14:textId="77777777" w:rsidR="00B003D2" w:rsidRDefault="00B003D2">
      <w:pPr>
        <w:rPr>
          <w:rFonts w:hint="eastAsia"/>
        </w:rPr>
      </w:pPr>
    </w:p>
    <w:p w14:paraId="4E68C639" w14:textId="77777777" w:rsidR="00B003D2" w:rsidRDefault="00B003D2">
      <w:pPr>
        <w:rPr>
          <w:rFonts w:hint="eastAsia"/>
        </w:rPr>
      </w:pPr>
      <w:r>
        <w:rPr>
          <w:rFonts w:hint="eastAsia"/>
        </w:rPr>
        <w:t>应用范围</w:t>
      </w:r>
    </w:p>
    <w:p w14:paraId="4427CB69" w14:textId="77777777" w:rsidR="00B003D2" w:rsidRDefault="00B003D2">
      <w:pPr>
        <w:rPr>
          <w:rFonts w:hint="eastAsia"/>
        </w:rPr>
      </w:pPr>
      <w:r>
        <w:rPr>
          <w:rFonts w:hint="eastAsia"/>
        </w:rPr>
        <w:t>汉语拼音的应用范围十分广泛，从基础教育到信息技术领域都有涉及。在小学阶段，汉语拼音是孩子们学习汉字发音的重要工具，有助于他们更快地掌握语言技能。在对外汉语教学中，汉语拼音也是外国学生学习汉语时不可或缺的一部分。在计算机技术方面，汉语拼音输入法已经成为大多数中文用户选择的输入方式之一，极大地提高了文字输入效率。</w:t>
      </w:r>
    </w:p>
    <w:p w14:paraId="0A6029C7" w14:textId="77777777" w:rsidR="00B003D2" w:rsidRDefault="00B003D2">
      <w:pPr>
        <w:rPr>
          <w:rFonts w:hint="eastAsia"/>
        </w:rPr>
      </w:pPr>
    </w:p>
    <w:p w14:paraId="029EAA92" w14:textId="77777777" w:rsidR="00B003D2" w:rsidRDefault="00B003D2">
      <w:pPr>
        <w:rPr>
          <w:rFonts w:hint="eastAsia"/>
        </w:rPr>
      </w:pPr>
      <w:r>
        <w:rPr>
          <w:rFonts w:hint="eastAsia"/>
        </w:rPr>
        <w:t>发展与挑战</w:t>
      </w:r>
    </w:p>
    <w:p w14:paraId="1BEF1817" w14:textId="77777777" w:rsidR="00B003D2" w:rsidRDefault="00B003D2">
      <w:pPr>
        <w:rPr>
          <w:rFonts w:hint="eastAsia"/>
        </w:rPr>
      </w:pPr>
      <w:r>
        <w:rPr>
          <w:rFonts w:hint="eastAsia"/>
        </w:rPr>
        <w:t>随着科技的进步和社会的发展，汉语拼音也在不断地适应新的需求和挑战。一方面，互联网的普及使得汉语拼音输入法不断进化，智能化程度越来越高，大大提升了用户的输入体验。另一方面，尽管汉语拼音为汉语的学习和传播做出了巨大贡献，但它也面临着一些争议和挑战。比如，有人担心过度依赖拼音输入可能导致对汉字书写的忽视，影响汉字文化的传承与发展。</w:t>
      </w:r>
    </w:p>
    <w:p w14:paraId="3321ED39" w14:textId="77777777" w:rsidR="00B003D2" w:rsidRDefault="00B003D2">
      <w:pPr>
        <w:rPr>
          <w:rFonts w:hint="eastAsia"/>
        </w:rPr>
      </w:pPr>
    </w:p>
    <w:p w14:paraId="1FB21FB2" w14:textId="77777777" w:rsidR="00B003D2" w:rsidRDefault="00B003D2">
      <w:pPr>
        <w:rPr>
          <w:rFonts w:hint="eastAsia"/>
        </w:rPr>
      </w:pPr>
      <w:r>
        <w:rPr>
          <w:rFonts w:hint="eastAsia"/>
        </w:rPr>
        <w:t>最后的总结</w:t>
      </w:r>
    </w:p>
    <w:p w14:paraId="3561DFB4" w14:textId="77777777" w:rsidR="00B003D2" w:rsidRDefault="00B003D2">
      <w:pPr>
        <w:rPr>
          <w:rFonts w:hint="eastAsia"/>
        </w:rPr>
      </w:pPr>
      <w:r>
        <w:rPr>
          <w:rFonts w:hint="eastAsia"/>
        </w:rPr>
        <w:t>总的拼音字母作为连接汉语与世界的一座桥梁，其重要性不言而喻。它不仅促进了汉语在全球范围内的传播，也为不同文化背景的人们提供了了解中国文化和历史的新途径。未来，随着技术的不断发展，汉语拼音将继续演进，并在更多领域展现其独特的价值。</w:t>
      </w:r>
    </w:p>
    <w:p w14:paraId="6CD65890" w14:textId="77777777" w:rsidR="00B003D2" w:rsidRDefault="00B003D2">
      <w:pPr>
        <w:rPr>
          <w:rFonts w:hint="eastAsia"/>
        </w:rPr>
      </w:pPr>
    </w:p>
    <w:p w14:paraId="70FD3787" w14:textId="77777777" w:rsidR="00B003D2" w:rsidRDefault="00B003D2">
      <w:pPr>
        <w:rPr>
          <w:rFonts w:hint="eastAsia"/>
        </w:rPr>
      </w:pPr>
    </w:p>
    <w:p w14:paraId="12D508FC" w14:textId="77777777" w:rsidR="00B003D2" w:rsidRDefault="00B003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BEBC9" w14:textId="3D481EDE" w:rsidR="00BA4510" w:rsidRDefault="00BA4510"/>
    <w:sectPr w:rsidR="00BA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10"/>
    <w:rsid w:val="00343B86"/>
    <w:rsid w:val="00B003D2"/>
    <w:rsid w:val="00BA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410D9-9FB2-4C61-8B01-D77983A0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