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6BF4" w14:textId="77777777" w:rsidR="00F52C61" w:rsidRDefault="00F52C61">
      <w:pPr>
        <w:rPr>
          <w:rFonts w:hint="eastAsia"/>
        </w:rPr>
      </w:pPr>
    </w:p>
    <w:p w14:paraId="47E9F963" w14:textId="77777777" w:rsidR="00F52C61" w:rsidRDefault="00F52C61">
      <w:pPr>
        <w:rPr>
          <w:rFonts w:hint="eastAsia"/>
        </w:rPr>
      </w:pPr>
      <w:r>
        <w:rPr>
          <w:rFonts w:hint="eastAsia"/>
        </w:rPr>
        <w:tab/>
        <w:t>扑楞楞的读音及其含义</w:t>
      </w:r>
    </w:p>
    <w:p w14:paraId="0AC66420" w14:textId="77777777" w:rsidR="00F52C61" w:rsidRDefault="00F52C61">
      <w:pPr>
        <w:rPr>
          <w:rFonts w:hint="eastAsia"/>
        </w:rPr>
      </w:pPr>
    </w:p>
    <w:p w14:paraId="10F5B41B" w14:textId="77777777" w:rsidR="00F52C61" w:rsidRDefault="00F52C61">
      <w:pPr>
        <w:rPr>
          <w:rFonts w:hint="eastAsia"/>
        </w:rPr>
      </w:pPr>
    </w:p>
    <w:p w14:paraId="70C568A3" w14:textId="77777777" w:rsidR="00F52C61" w:rsidRDefault="00F52C61">
      <w:pPr>
        <w:rPr>
          <w:rFonts w:hint="eastAsia"/>
        </w:rPr>
      </w:pPr>
      <w:r>
        <w:rPr>
          <w:rFonts w:hint="eastAsia"/>
        </w:rPr>
        <w:tab/>
        <w:t>“扑楞楞”（pū lēng lēng）这个词语在汉语中通常用来形容轻快、活泼的声音或动作，比如小鸟拍打翅膀起飞时发出的声音。它是一个拟声词，通过模仿自然界中的声音来表达特定的情境或氛围。在文学作品中，“扑楞楞”常被用来增加语言的表现力，使读者能够更加直观地感受到场景的生动与鲜活。</w:t>
      </w:r>
    </w:p>
    <w:p w14:paraId="62490E0E" w14:textId="77777777" w:rsidR="00F52C61" w:rsidRDefault="00F52C61">
      <w:pPr>
        <w:rPr>
          <w:rFonts w:hint="eastAsia"/>
        </w:rPr>
      </w:pPr>
    </w:p>
    <w:p w14:paraId="349B1981" w14:textId="77777777" w:rsidR="00F52C61" w:rsidRDefault="00F52C61">
      <w:pPr>
        <w:rPr>
          <w:rFonts w:hint="eastAsia"/>
        </w:rPr>
      </w:pPr>
    </w:p>
    <w:p w14:paraId="2FB4E6EC" w14:textId="77777777" w:rsidR="00F52C61" w:rsidRDefault="00F52C61">
      <w:pPr>
        <w:rPr>
          <w:rFonts w:hint="eastAsia"/>
        </w:rPr>
      </w:pPr>
    </w:p>
    <w:p w14:paraId="3E5FE454" w14:textId="77777777" w:rsidR="00F52C61" w:rsidRDefault="00F52C61">
      <w:pPr>
        <w:rPr>
          <w:rFonts w:hint="eastAsia"/>
        </w:rPr>
      </w:pPr>
      <w:r>
        <w:rPr>
          <w:rFonts w:hint="eastAsia"/>
        </w:rPr>
        <w:tab/>
        <w:t>文化背景与应用范围</w:t>
      </w:r>
    </w:p>
    <w:p w14:paraId="19685650" w14:textId="77777777" w:rsidR="00F52C61" w:rsidRDefault="00F52C61">
      <w:pPr>
        <w:rPr>
          <w:rFonts w:hint="eastAsia"/>
        </w:rPr>
      </w:pPr>
    </w:p>
    <w:p w14:paraId="432FA3F5" w14:textId="77777777" w:rsidR="00F52C61" w:rsidRDefault="00F52C61">
      <w:pPr>
        <w:rPr>
          <w:rFonts w:hint="eastAsia"/>
        </w:rPr>
      </w:pPr>
    </w:p>
    <w:p w14:paraId="2037AC49" w14:textId="77777777" w:rsidR="00F52C61" w:rsidRDefault="00F52C61">
      <w:pPr>
        <w:rPr>
          <w:rFonts w:hint="eastAsia"/>
        </w:rPr>
      </w:pPr>
      <w:r>
        <w:rPr>
          <w:rFonts w:hint="eastAsia"/>
        </w:rPr>
        <w:tab/>
        <w:t>在中国传统文化中，人们对自然界的观察非常细致，许多象声词由此诞生。“扑楞楞”就是其中之一，它不仅出现在现代汉语中，在古代诗词里也能找到它的身影。例如，宋代诗人杨万里的《晓出净慈寺送林子方》中有“接天莲叶无穷碧，映日荷花别样红。小楼一夜听春雨，深巷明朝卖杏花。”虽然这里没有直接使用“扑楞楞”，但我们可以想象到春天早晨，鸟儿们在树梢上“扑楞楞”地展翅飞翔，准备开始一天的生活。</w:t>
      </w:r>
    </w:p>
    <w:p w14:paraId="31A7090A" w14:textId="77777777" w:rsidR="00F52C61" w:rsidRDefault="00F52C61">
      <w:pPr>
        <w:rPr>
          <w:rFonts w:hint="eastAsia"/>
        </w:rPr>
      </w:pPr>
    </w:p>
    <w:p w14:paraId="12961951" w14:textId="77777777" w:rsidR="00F52C61" w:rsidRDefault="00F52C61">
      <w:pPr>
        <w:rPr>
          <w:rFonts w:hint="eastAsia"/>
        </w:rPr>
      </w:pPr>
    </w:p>
    <w:p w14:paraId="340DFA28" w14:textId="77777777" w:rsidR="00F52C61" w:rsidRDefault="00F52C61">
      <w:pPr>
        <w:rPr>
          <w:rFonts w:hint="eastAsia"/>
        </w:rPr>
      </w:pPr>
    </w:p>
    <w:p w14:paraId="73A5CF25" w14:textId="77777777" w:rsidR="00F52C61" w:rsidRDefault="00F52C61">
      <w:pPr>
        <w:rPr>
          <w:rFonts w:hint="eastAsia"/>
        </w:rPr>
      </w:pPr>
      <w:r>
        <w:rPr>
          <w:rFonts w:hint="eastAsia"/>
        </w:rPr>
        <w:tab/>
        <w:t>文学创作中的运用</w:t>
      </w:r>
    </w:p>
    <w:p w14:paraId="5A444927" w14:textId="77777777" w:rsidR="00F52C61" w:rsidRDefault="00F52C61">
      <w:pPr>
        <w:rPr>
          <w:rFonts w:hint="eastAsia"/>
        </w:rPr>
      </w:pPr>
    </w:p>
    <w:p w14:paraId="783BF418" w14:textId="77777777" w:rsidR="00F52C61" w:rsidRDefault="00F52C61">
      <w:pPr>
        <w:rPr>
          <w:rFonts w:hint="eastAsia"/>
        </w:rPr>
      </w:pPr>
    </w:p>
    <w:p w14:paraId="16124334" w14:textId="77777777" w:rsidR="00F52C61" w:rsidRDefault="00F52C61">
      <w:pPr>
        <w:rPr>
          <w:rFonts w:hint="eastAsia"/>
        </w:rPr>
      </w:pPr>
      <w:r>
        <w:rPr>
          <w:rFonts w:hint="eastAsia"/>
        </w:rPr>
        <w:tab/>
        <w:t>在现代文学创作中，“扑楞楞”同样发挥着重要作用。作家们利用这一词语来描绘动态的画面，增强文本的艺术效果。如在描写乡村清晨的宁静时，可以这样写：“晨光微露，几只早起的小麻雀在屋檐下‘扑楞楞’地飞舞，似乎是在迎接新的一天。”这样的描述不仅让读者感受到了乡村生活的恬静美好，还通过“扑楞楞”一词赋予了画面以动感。</w:t>
      </w:r>
    </w:p>
    <w:p w14:paraId="4B5E6E2E" w14:textId="77777777" w:rsidR="00F52C61" w:rsidRDefault="00F52C61">
      <w:pPr>
        <w:rPr>
          <w:rFonts w:hint="eastAsia"/>
        </w:rPr>
      </w:pPr>
    </w:p>
    <w:p w14:paraId="550D6034" w14:textId="77777777" w:rsidR="00F52C61" w:rsidRDefault="00F52C61">
      <w:pPr>
        <w:rPr>
          <w:rFonts w:hint="eastAsia"/>
        </w:rPr>
      </w:pPr>
    </w:p>
    <w:p w14:paraId="4D886738" w14:textId="77777777" w:rsidR="00F52C61" w:rsidRDefault="00F52C61">
      <w:pPr>
        <w:rPr>
          <w:rFonts w:hint="eastAsia"/>
        </w:rPr>
      </w:pPr>
    </w:p>
    <w:p w14:paraId="0656FF6C" w14:textId="77777777" w:rsidR="00F52C61" w:rsidRDefault="00F52C61">
      <w:pPr>
        <w:rPr>
          <w:rFonts w:hint="eastAsia"/>
        </w:rPr>
      </w:pPr>
      <w:r>
        <w:rPr>
          <w:rFonts w:hint="eastAsia"/>
        </w:rPr>
        <w:tab/>
        <w:t>日常交流中的表现形式</w:t>
      </w:r>
    </w:p>
    <w:p w14:paraId="3413E52B" w14:textId="77777777" w:rsidR="00F52C61" w:rsidRDefault="00F52C61">
      <w:pPr>
        <w:rPr>
          <w:rFonts w:hint="eastAsia"/>
        </w:rPr>
      </w:pPr>
    </w:p>
    <w:p w14:paraId="3CD5CDD5" w14:textId="77777777" w:rsidR="00F52C61" w:rsidRDefault="00F52C61">
      <w:pPr>
        <w:rPr>
          <w:rFonts w:hint="eastAsia"/>
        </w:rPr>
      </w:pPr>
    </w:p>
    <w:p w14:paraId="2F29B7E1" w14:textId="77777777" w:rsidR="00F52C61" w:rsidRDefault="00F52C61">
      <w:pPr>
        <w:rPr>
          <w:rFonts w:hint="eastAsia"/>
        </w:rPr>
      </w:pPr>
      <w:r>
        <w:rPr>
          <w:rFonts w:hint="eastAsia"/>
        </w:rPr>
        <w:tab/>
        <w:t>除了文学作品外，“扑楞楞”在日常生活对话中也十分常见。人们常用它来形容孩子玩耍时的欢快场景或是宠物狗追逐蝴蝶时的灵动姿态。例如，妈妈可能会对孩子说：“你看那只小狗，跑得多快呀，尾巴摇得‘扑楞楞’的。”这里，“扑楞楞”不仅传达了小狗快乐的心情，也让听众仿佛亲眼看到了这一温馨的画面。</w:t>
      </w:r>
    </w:p>
    <w:p w14:paraId="3EDFF8ED" w14:textId="77777777" w:rsidR="00F52C61" w:rsidRDefault="00F52C61">
      <w:pPr>
        <w:rPr>
          <w:rFonts w:hint="eastAsia"/>
        </w:rPr>
      </w:pPr>
    </w:p>
    <w:p w14:paraId="668B6C00" w14:textId="77777777" w:rsidR="00F52C61" w:rsidRDefault="00F52C61">
      <w:pPr>
        <w:rPr>
          <w:rFonts w:hint="eastAsia"/>
        </w:rPr>
      </w:pPr>
    </w:p>
    <w:p w14:paraId="5F4153C1" w14:textId="77777777" w:rsidR="00F52C61" w:rsidRDefault="00F52C61">
      <w:pPr>
        <w:rPr>
          <w:rFonts w:hint="eastAsia"/>
        </w:rPr>
      </w:pPr>
    </w:p>
    <w:p w14:paraId="232964E5" w14:textId="77777777" w:rsidR="00F52C61" w:rsidRDefault="00F52C61">
      <w:pPr>
        <w:rPr>
          <w:rFonts w:hint="eastAsia"/>
        </w:rPr>
      </w:pPr>
      <w:r>
        <w:rPr>
          <w:rFonts w:hint="eastAsia"/>
        </w:rPr>
        <w:tab/>
        <w:t>最后的总结</w:t>
      </w:r>
    </w:p>
    <w:p w14:paraId="3DD59665" w14:textId="77777777" w:rsidR="00F52C61" w:rsidRDefault="00F52C61">
      <w:pPr>
        <w:rPr>
          <w:rFonts w:hint="eastAsia"/>
        </w:rPr>
      </w:pPr>
    </w:p>
    <w:p w14:paraId="416C8D5B" w14:textId="77777777" w:rsidR="00F52C61" w:rsidRDefault="00F52C61">
      <w:pPr>
        <w:rPr>
          <w:rFonts w:hint="eastAsia"/>
        </w:rPr>
      </w:pPr>
    </w:p>
    <w:p w14:paraId="7E76381C" w14:textId="77777777" w:rsidR="00F52C61" w:rsidRDefault="00F52C61">
      <w:pPr>
        <w:rPr>
          <w:rFonts w:hint="eastAsia"/>
        </w:rPr>
      </w:pPr>
      <w:r>
        <w:rPr>
          <w:rFonts w:hint="eastAsia"/>
        </w:rPr>
        <w:tab/>
        <w:t>“扑楞楞”作为一个富有表现力的拟声词，在汉语中占据着独特的位置。无论是用于文学创作还是日常交流，都能有效提升语言的表现力，使沟通更加形象、生动。掌握并恰当地使用这类词汇，对于提高个人的语言表达能力具有重要意义。</w:t>
      </w:r>
    </w:p>
    <w:p w14:paraId="580475CA" w14:textId="77777777" w:rsidR="00F52C61" w:rsidRDefault="00F52C61">
      <w:pPr>
        <w:rPr>
          <w:rFonts w:hint="eastAsia"/>
        </w:rPr>
      </w:pPr>
    </w:p>
    <w:p w14:paraId="14ACF4AE" w14:textId="77777777" w:rsidR="00F52C61" w:rsidRDefault="00F52C61">
      <w:pPr>
        <w:rPr>
          <w:rFonts w:hint="eastAsia"/>
        </w:rPr>
      </w:pPr>
    </w:p>
    <w:p w14:paraId="319F12F7" w14:textId="77777777" w:rsidR="00F52C61" w:rsidRDefault="00F52C61">
      <w:pPr>
        <w:rPr>
          <w:rFonts w:hint="eastAsia"/>
        </w:rPr>
      </w:pPr>
      <w:r>
        <w:rPr>
          <w:rFonts w:hint="eastAsia"/>
        </w:rPr>
        <w:t>本文是由每日作文网(2345lzwz.com)为大家创作</w:t>
      </w:r>
    </w:p>
    <w:p w14:paraId="46B0F6B8" w14:textId="4A336B10" w:rsidR="003E5EB0" w:rsidRDefault="003E5EB0"/>
    <w:sectPr w:rsidR="003E5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B0"/>
    <w:rsid w:val="00343B86"/>
    <w:rsid w:val="003E5EB0"/>
    <w:rsid w:val="00F5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464F8-C8D2-4BE6-AA47-13CB36BB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EB0"/>
    <w:rPr>
      <w:rFonts w:cstheme="majorBidi"/>
      <w:color w:val="2F5496" w:themeColor="accent1" w:themeShade="BF"/>
      <w:sz w:val="28"/>
      <w:szCs w:val="28"/>
    </w:rPr>
  </w:style>
  <w:style w:type="character" w:customStyle="1" w:styleId="50">
    <w:name w:val="标题 5 字符"/>
    <w:basedOn w:val="a0"/>
    <w:link w:val="5"/>
    <w:uiPriority w:val="9"/>
    <w:semiHidden/>
    <w:rsid w:val="003E5EB0"/>
    <w:rPr>
      <w:rFonts w:cstheme="majorBidi"/>
      <w:color w:val="2F5496" w:themeColor="accent1" w:themeShade="BF"/>
      <w:sz w:val="24"/>
    </w:rPr>
  </w:style>
  <w:style w:type="character" w:customStyle="1" w:styleId="60">
    <w:name w:val="标题 6 字符"/>
    <w:basedOn w:val="a0"/>
    <w:link w:val="6"/>
    <w:uiPriority w:val="9"/>
    <w:semiHidden/>
    <w:rsid w:val="003E5EB0"/>
    <w:rPr>
      <w:rFonts w:cstheme="majorBidi"/>
      <w:b/>
      <w:bCs/>
      <w:color w:val="2F5496" w:themeColor="accent1" w:themeShade="BF"/>
    </w:rPr>
  </w:style>
  <w:style w:type="character" w:customStyle="1" w:styleId="70">
    <w:name w:val="标题 7 字符"/>
    <w:basedOn w:val="a0"/>
    <w:link w:val="7"/>
    <w:uiPriority w:val="9"/>
    <w:semiHidden/>
    <w:rsid w:val="003E5EB0"/>
    <w:rPr>
      <w:rFonts w:cstheme="majorBidi"/>
      <w:b/>
      <w:bCs/>
      <w:color w:val="595959" w:themeColor="text1" w:themeTint="A6"/>
    </w:rPr>
  </w:style>
  <w:style w:type="character" w:customStyle="1" w:styleId="80">
    <w:name w:val="标题 8 字符"/>
    <w:basedOn w:val="a0"/>
    <w:link w:val="8"/>
    <w:uiPriority w:val="9"/>
    <w:semiHidden/>
    <w:rsid w:val="003E5EB0"/>
    <w:rPr>
      <w:rFonts w:cstheme="majorBidi"/>
      <w:color w:val="595959" w:themeColor="text1" w:themeTint="A6"/>
    </w:rPr>
  </w:style>
  <w:style w:type="character" w:customStyle="1" w:styleId="90">
    <w:name w:val="标题 9 字符"/>
    <w:basedOn w:val="a0"/>
    <w:link w:val="9"/>
    <w:uiPriority w:val="9"/>
    <w:semiHidden/>
    <w:rsid w:val="003E5EB0"/>
    <w:rPr>
      <w:rFonts w:eastAsiaTheme="majorEastAsia" w:cstheme="majorBidi"/>
      <w:color w:val="595959" w:themeColor="text1" w:themeTint="A6"/>
    </w:rPr>
  </w:style>
  <w:style w:type="paragraph" w:styleId="a3">
    <w:name w:val="Title"/>
    <w:basedOn w:val="a"/>
    <w:next w:val="a"/>
    <w:link w:val="a4"/>
    <w:uiPriority w:val="10"/>
    <w:qFormat/>
    <w:rsid w:val="003E5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EB0"/>
    <w:pPr>
      <w:spacing w:before="160"/>
      <w:jc w:val="center"/>
    </w:pPr>
    <w:rPr>
      <w:i/>
      <w:iCs/>
      <w:color w:val="404040" w:themeColor="text1" w:themeTint="BF"/>
    </w:rPr>
  </w:style>
  <w:style w:type="character" w:customStyle="1" w:styleId="a8">
    <w:name w:val="引用 字符"/>
    <w:basedOn w:val="a0"/>
    <w:link w:val="a7"/>
    <w:uiPriority w:val="29"/>
    <w:rsid w:val="003E5EB0"/>
    <w:rPr>
      <w:i/>
      <w:iCs/>
      <w:color w:val="404040" w:themeColor="text1" w:themeTint="BF"/>
    </w:rPr>
  </w:style>
  <w:style w:type="paragraph" w:styleId="a9">
    <w:name w:val="List Paragraph"/>
    <w:basedOn w:val="a"/>
    <w:uiPriority w:val="34"/>
    <w:qFormat/>
    <w:rsid w:val="003E5EB0"/>
    <w:pPr>
      <w:ind w:left="720"/>
      <w:contextualSpacing/>
    </w:pPr>
  </w:style>
  <w:style w:type="character" w:styleId="aa">
    <w:name w:val="Intense Emphasis"/>
    <w:basedOn w:val="a0"/>
    <w:uiPriority w:val="21"/>
    <w:qFormat/>
    <w:rsid w:val="003E5EB0"/>
    <w:rPr>
      <w:i/>
      <w:iCs/>
      <w:color w:val="2F5496" w:themeColor="accent1" w:themeShade="BF"/>
    </w:rPr>
  </w:style>
  <w:style w:type="paragraph" w:styleId="ab">
    <w:name w:val="Intense Quote"/>
    <w:basedOn w:val="a"/>
    <w:next w:val="a"/>
    <w:link w:val="ac"/>
    <w:uiPriority w:val="30"/>
    <w:qFormat/>
    <w:rsid w:val="003E5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EB0"/>
    <w:rPr>
      <w:i/>
      <w:iCs/>
      <w:color w:val="2F5496" w:themeColor="accent1" w:themeShade="BF"/>
    </w:rPr>
  </w:style>
  <w:style w:type="character" w:styleId="ad">
    <w:name w:val="Intense Reference"/>
    <w:basedOn w:val="a0"/>
    <w:uiPriority w:val="32"/>
    <w:qFormat/>
    <w:rsid w:val="003E5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