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9FD79" w14:textId="77777777" w:rsidR="00D174CB" w:rsidRDefault="00D174CB">
      <w:pPr>
        <w:rPr>
          <w:rFonts w:hint="eastAsia"/>
        </w:rPr>
      </w:pPr>
    </w:p>
    <w:p w14:paraId="68E41DF8" w14:textId="77777777" w:rsidR="00D174CB" w:rsidRDefault="00D174CB">
      <w:pPr>
        <w:rPr>
          <w:rFonts w:hint="eastAsia"/>
        </w:rPr>
      </w:pPr>
      <w:r>
        <w:rPr>
          <w:rFonts w:hint="eastAsia"/>
        </w:rPr>
        <w:tab/>
        <w:t>星辰的别称和雅称</w:t>
      </w:r>
    </w:p>
    <w:p w14:paraId="55E61E38" w14:textId="77777777" w:rsidR="00D174CB" w:rsidRDefault="00D174CB">
      <w:pPr>
        <w:rPr>
          <w:rFonts w:hint="eastAsia"/>
        </w:rPr>
      </w:pPr>
    </w:p>
    <w:p w14:paraId="5445690B" w14:textId="77777777" w:rsidR="00D174CB" w:rsidRDefault="00D174CB">
      <w:pPr>
        <w:rPr>
          <w:rFonts w:hint="eastAsia"/>
        </w:rPr>
      </w:pPr>
    </w:p>
    <w:p w14:paraId="5660B6A3" w14:textId="77777777" w:rsidR="00D174CB" w:rsidRDefault="00D174CB">
      <w:pPr>
        <w:rPr>
          <w:rFonts w:hint="eastAsia"/>
        </w:rPr>
      </w:pPr>
      <w:r>
        <w:rPr>
          <w:rFonts w:hint="eastAsia"/>
        </w:rPr>
        <w:tab/>
        <w:t>自古以来，人类对夜空中闪烁的星星充满了无尽的好奇与想象，这些星星不仅成为了导航的标志，也激发了无数诗人和文学家的创作灵感。在中国古代文化中，星辰有着诸多别称和雅称，它们不仅仅是天文现象的描述，更承载着深厚的文化内涵和情感寄托。</w:t>
      </w:r>
    </w:p>
    <w:p w14:paraId="046A8500" w14:textId="77777777" w:rsidR="00D174CB" w:rsidRDefault="00D174CB">
      <w:pPr>
        <w:rPr>
          <w:rFonts w:hint="eastAsia"/>
        </w:rPr>
      </w:pPr>
    </w:p>
    <w:p w14:paraId="289A4890" w14:textId="77777777" w:rsidR="00D174CB" w:rsidRDefault="00D174CB">
      <w:pPr>
        <w:rPr>
          <w:rFonts w:hint="eastAsia"/>
        </w:rPr>
      </w:pPr>
    </w:p>
    <w:p w14:paraId="1030CA81" w14:textId="77777777" w:rsidR="00D174CB" w:rsidRDefault="00D174CB">
      <w:pPr>
        <w:rPr>
          <w:rFonts w:hint="eastAsia"/>
        </w:rPr>
      </w:pPr>
    </w:p>
    <w:p w14:paraId="2715AC06" w14:textId="77777777" w:rsidR="00D174CB" w:rsidRDefault="00D174CB">
      <w:pPr>
        <w:rPr>
          <w:rFonts w:hint="eastAsia"/>
        </w:rPr>
      </w:pPr>
      <w:r>
        <w:rPr>
          <w:rFonts w:hint="eastAsia"/>
        </w:rPr>
        <w:tab/>
        <w:t>星汉灿烂</w:t>
      </w:r>
    </w:p>
    <w:p w14:paraId="7925902E" w14:textId="77777777" w:rsidR="00D174CB" w:rsidRDefault="00D174CB">
      <w:pPr>
        <w:rPr>
          <w:rFonts w:hint="eastAsia"/>
        </w:rPr>
      </w:pPr>
    </w:p>
    <w:p w14:paraId="2F9F804A" w14:textId="77777777" w:rsidR="00D174CB" w:rsidRDefault="00D174CB">
      <w:pPr>
        <w:rPr>
          <w:rFonts w:hint="eastAsia"/>
        </w:rPr>
      </w:pPr>
    </w:p>
    <w:p w14:paraId="250E2834" w14:textId="77777777" w:rsidR="00D174CB" w:rsidRDefault="00D174CB">
      <w:pPr>
        <w:rPr>
          <w:rFonts w:hint="eastAsia"/>
        </w:rPr>
      </w:pPr>
      <w:r>
        <w:rPr>
          <w:rFonts w:hint="eastAsia"/>
        </w:rPr>
        <w:tab/>
        <w:t>“星汉灿烂”一词源自《诗经·小雅》：“维天有汉，监亦有光。跂彼织女，终日七襄。”这里的“汉”指的是银河，而“星汉灿烂”则用来形容夜空中的星星如同银河般璀璨夺目，表达了人们对星空之美的赞美之情。</w:t>
      </w:r>
    </w:p>
    <w:p w14:paraId="6033B254" w14:textId="77777777" w:rsidR="00D174CB" w:rsidRDefault="00D174CB">
      <w:pPr>
        <w:rPr>
          <w:rFonts w:hint="eastAsia"/>
        </w:rPr>
      </w:pPr>
    </w:p>
    <w:p w14:paraId="3B7A40E9" w14:textId="77777777" w:rsidR="00D174CB" w:rsidRDefault="00D174CB">
      <w:pPr>
        <w:rPr>
          <w:rFonts w:hint="eastAsia"/>
        </w:rPr>
      </w:pPr>
    </w:p>
    <w:p w14:paraId="47B0F080" w14:textId="77777777" w:rsidR="00D174CB" w:rsidRDefault="00D174CB">
      <w:pPr>
        <w:rPr>
          <w:rFonts w:hint="eastAsia"/>
        </w:rPr>
      </w:pPr>
    </w:p>
    <w:p w14:paraId="34EBF20B" w14:textId="77777777" w:rsidR="00D174CB" w:rsidRDefault="00D174CB">
      <w:pPr>
        <w:rPr>
          <w:rFonts w:hint="eastAsia"/>
        </w:rPr>
      </w:pPr>
      <w:r>
        <w:rPr>
          <w:rFonts w:hint="eastAsia"/>
        </w:rPr>
        <w:tab/>
        <w:t>繁星点点</w:t>
      </w:r>
    </w:p>
    <w:p w14:paraId="5FA6D169" w14:textId="77777777" w:rsidR="00D174CB" w:rsidRDefault="00D174CB">
      <w:pPr>
        <w:rPr>
          <w:rFonts w:hint="eastAsia"/>
        </w:rPr>
      </w:pPr>
    </w:p>
    <w:p w14:paraId="64362C80" w14:textId="77777777" w:rsidR="00D174CB" w:rsidRDefault="00D174CB">
      <w:pPr>
        <w:rPr>
          <w:rFonts w:hint="eastAsia"/>
        </w:rPr>
      </w:pPr>
    </w:p>
    <w:p w14:paraId="48A04D2E" w14:textId="77777777" w:rsidR="00D174CB" w:rsidRDefault="00D174CB">
      <w:pPr>
        <w:rPr>
          <w:rFonts w:hint="eastAsia"/>
        </w:rPr>
      </w:pPr>
      <w:r>
        <w:rPr>
          <w:rFonts w:hint="eastAsia"/>
        </w:rPr>
        <w:tab/>
        <w:t>“繁星点点”是形容夜空中星星密布、光芒四射的样子。这个词语简单而富有画面感，常被用于诗歌、散文等文学作品中，借以表达宁静美好或思绪万千的情感状态。在不同的文化和文学作品中，“繁星点点”还有着各自独特的象征意义。</w:t>
      </w:r>
    </w:p>
    <w:p w14:paraId="3348561A" w14:textId="77777777" w:rsidR="00D174CB" w:rsidRDefault="00D174CB">
      <w:pPr>
        <w:rPr>
          <w:rFonts w:hint="eastAsia"/>
        </w:rPr>
      </w:pPr>
    </w:p>
    <w:p w14:paraId="3D589EAA" w14:textId="77777777" w:rsidR="00D174CB" w:rsidRDefault="00D174CB">
      <w:pPr>
        <w:rPr>
          <w:rFonts w:hint="eastAsia"/>
        </w:rPr>
      </w:pPr>
    </w:p>
    <w:p w14:paraId="20208554" w14:textId="77777777" w:rsidR="00D174CB" w:rsidRDefault="00D174CB">
      <w:pPr>
        <w:rPr>
          <w:rFonts w:hint="eastAsia"/>
        </w:rPr>
      </w:pPr>
    </w:p>
    <w:p w14:paraId="2BE908D3" w14:textId="77777777" w:rsidR="00D174CB" w:rsidRDefault="00D174CB">
      <w:pPr>
        <w:rPr>
          <w:rFonts w:hint="eastAsia"/>
        </w:rPr>
      </w:pPr>
      <w:r>
        <w:rPr>
          <w:rFonts w:hint="eastAsia"/>
        </w:rPr>
        <w:tab/>
        <w:t>星辰大海</w:t>
      </w:r>
    </w:p>
    <w:p w14:paraId="0F86A401" w14:textId="77777777" w:rsidR="00D174CB" w:rsidRDefault="00D174CB">
      <w:pPr>
        <w:rPr>
          <w:rFonts w:hint="eastAsia"/>
        </w:rPr>
      </w:pPr>
    </w:p>
    <w:p w14:paraId="4957741B" w14:textId="77777777" w:rsidR="00D174CB" w:rsidRDefault="00D174CB">
      <w:pPr>
        <w:rPr>
          <w:rFonts w:hint="eastAsia"/>
        </w:rPr>
      </w:pPr>
    </w:p>
    <w:p w14:paraId="26C85DA1" w14:textId="77777777" w:rsidR="00D174CB" w:rsidRDefault="00D174CB">
      <w:pPr>
        <w:rPr>
          <w:rFonts w:hint="eastAsia"/>
        </w:rPr>
      </w:pPr>
      <w:r>
        <w:rPr>
          <w:rFonts w:hint="eastAsia"/>
        </w:rPr>
        <w:tab/>
        <w:t>“星辰大海”是一个充满浪漫主义色彩的词汇，它不仅仅是指夜空中的星星和广阔的大海，更是人们对于未知世界的向往与探索精神的体现。在现代文学和流行文化中，“星辰大海”经常被用来比喻梦想、理想或是人生旅途上的无限可能。</w:t>
      </w:r>
    </w:p>
    <w:p w14:paraId="373C8396" w14:textId="77777777" w:rsidR="00D174CB" w:rsidRDefault="00D174CB">
      <w:pPr>
        <w:rPr>
          <w:rFonts w:hint="eastAsia"/>
        </w:rPr>
      </w:pPr>
    </w:p>
    <w:p w14:paraId="7B900558" w14:textId="77777777" w:rsidR="00D174CB" w:rsidRDefault="00D174CB">
      <w:pPr>
        <w:rPr>
          <w:rFonts w:hint="eastAsia"/>
        </w:rPr>
      </w:pPr>
    </w:p>
    <w:p w14:paraId="68119706" w14:textId="77777777" w:rsidR="00D174CB" w:rsidRDefault="00D174CB">
      <w:pPr>
        <w:rPr>
          <w:rFonts w:hint="eastAsia"/>
        </w:rPr>
      </w:pPr>
    </w:p>
    <w:p w14:paraId="58E491CD" w14:textId="77777777" w:rsidR="00D174CB" w:rsidRDefault="00D174CB">
      <w:pPr>
        <w:rPr>
          <w:rFonts w:hint="eastAsia"/>
        </w:rPr>
      </w:pPr>
      <w:r>
        <w:rPr>
          <w:rFonts w:hint="eastAsia"/>
        </w:rPr>
        <w:tab/>
        <w:t>银轮玉盘</w:t>
      </w:r>
    </w:p>
    <w:p w14:paraId="2C4F43E6" w14:textId="77777777" w:rsidR="00D174CB" w:rsidRDefault="00D174CB">
      <w:pPr>
        <w:rPr>
          <w:rFonts w:hint="eastAsia"/>
        </w:rPr>
      </w:pPr>
    </w:p>
    <w:p w14:paraId="4A1C7DDC" w14:textId="77777777" w:rsidR="00D174CB" w:rsidRDefault="00D174CB">
      <w:pPr>
        <w:rPr>
          <w:rFonts w:hint="eastAsia"/>
        </w:rPr>
      </w:pPr>
    </w:p>
    <w:p w14:paraId="30F6F17A" w14:textId="77777777" w:rsidR="00D174CB" w:rsidRDefault="00D174CB">
      <w:pPr>
        <w:rPr>
          <w:rFonts w:hint="eastAsia"/>
        </w:rPr>
      </w:pPr>
      <w:r>
        <w:rPr>
          <w:rFonts w:hint="eastAsia"/>
        </w:rPr>
        <w:tab/>
        <w:t>“银轮玉盘”特指满月，但在某些语境下也可以用来形容特别明亮的星星或者整个星空。这个词语通过将月亮或星星比作珍贵的银轮和玉盘，赋予了它们更加高贵和神秘的气质，反映了古人对自然美景的崇敬之心。</w:t>
      </w:r>
    </w:p>
    <w:p w14:paraId="23DCF97A" w14:textId="77777777" w:rsidR="00D174CB" w:rsidRDefault="00D174CB">
      <w:pPr>
        <w:rPr>
          <w:rFonts w:hint="eastAsia"/>
        </w:rPr>
      </w:pPr>
    </w:p>
    <w:p w14:paraId="232B2676" w14:textId="77777777" w:rsidR="00D174CB" w:rsidRDefault="00D174CB">
      <w:pPr>
        <w:rPr>
          <w:rFonts w:hint="eastAsia"/>
        </w:rPr>
      </w:pPr>
    </w:p>
    <w:p w14:paraId="4EF0F457" w14:textId="77777777" w:rsidR="00D174CB" w:rsidRDefault="00D174CB">
      <w:pPr>
        <w:rPr>
          <w:rFonts w:hint="eastAsia"/>
        </w:rPr>
      </w:pPr>
    </w:p>
    <w:p w14:paraId="36F26D6E" w14:textId="77777777" w:rsidR="00D174CB" w:rsidRDefault="00D174CB">
      <w:pPr>
        <w:rPr>
          <w:rFonts w:hint="eastAsia"/>
        </w:rPr>
      </w:pPr>
      <w:r>
        <w:rPr>
          <w:rFonts w:hint="eastAsia"/>
        </w:rPr>
        <w:tab/>
        <w:t>北斗七星</w:t>
      </w:r>
    </w:p>
    <w:p w14:paraId="41F43820" w14:textId="77777777" w:rsidR="00D174CB" w:rsidRDefault="00D174CB">
      <w:pPr>
        <w:rPr>
          <w:rFonts w:hint="eastAsia"/>
        </w:rPr>
      </w:pPr>
    </w:p>
    <w:p w14:paraId="6F007A2C" w14:textId="77777777" w:rsidR="00D174CB" w:rsidRDefault="00D174CB">
      <w:pPr>
        <w:rPr>
          <w:rFonts w:hint="eastAsia"/>
        </w:rPr>
      </w:pPr>
    </w:p>
    <w:p w14:paraId="60DDC910" w14:textId="77777777" w:rsidR="00D174CB" w:rsidRDefault="00D174CB">
      <w:pPr>
        <w:rPr>
          <w:rFonts w:hint="eastAsia"/>
        </w:rPr>
      </w:pPr>
      <w:r>
        <w:rPr>
          <w:rFonts w:hint="eastAsia"/>
        </w:rPr>
        <w:tab/>
        <w:t>“北斗七星”是中国传统文化中非常著名的一组星群，位于大熊星座之中。它由七颗较为明亮的星星组成，形状像一个勺子，因此又被称为“北斗”。在中国古代，北斗七星不仅是重要的导航工具，还与帝王权力、国家命运等紧密相连，具有极高的象征意义。</w:t>
      </w:r>
    </w:p>
    <w:p w14:paraId="77D360BA" w14:textId="77777777" w:rsidR="00D174CB" w:rsidRDefault="00D174CB">
      <w:pPr>
        <w:rPr>
          <w:rFonts w:hint="eastAsia"/>
        </w:rPr>
      </w:pPr>
    </w:p>
    <w:p w14:paraId="4E836EC6" w14:textId="77777777" w:rsidR="00D174CB" w:rsidRDefault="00D174CB">
      <w:pPr>
        <w:rPr>
          <w:rFonts w:hint="eastAsia"/>
        </w:rPr>
      </w:pPr>
    </w:p>
    <w:p w14:paraId="0B2C2171" w14:textId="77777777" w:rsidR="00D174CB" w:rsidRDefault="00D174CB">
      <w:pPr>
        <w:rPr>
          <w:rFonts w:hint="eastAsia"/>
        </w:rPr>
      </w:pPr>
    </w:p>
    <w:p w14:paraId="51F9E67A" w14:textId="77777777" w:rsidR="00D174CB" w:rsidRDefault="00D174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D6AD8E" w14:textId="77777777" w:rsidR="00D174CB" w:rsidRDefault="00D174CB">
      <w:pPr>
        <w:rPr>
          <w:rFonts w:hint="eastAsia"/>
        </w:rPr>
      </w:pPr>
    </w:p>
    <w:p w14:paraId="4AB9C974" w14:textId="77777777" w:rsidR="00D174CB" w:rsidRDefault="00D174CB">
      <w:pPr>
        <w:rPr>
          <w:rFonts w:hint="eastAsia"/>
        </w:rPr>
      </w:pPr>
    </w:p>
    <w:p w14:paraId="6A0503E8" w14:textId="77777777" w:rsidR="00D174CB" w:rsidRDefault="00D174CB">
      <w:pPr>
        <w:rPr>
          <w:rFonts w:hint="eastAsia"/>
        </w:rPr>
      </w:pPr>
      <w:r>
        <w:rPr>
          <w:rFonts w:hint="eastAsia"/>
        </w:rPr>
        <w:tab/>
        <w:t>从古至今，人类从未停止过对星空的探索与想象。星辰的别称和雅称不仅体现了语言的魅力，更蕴含着深厚的文化价值和哲学思考。每当夜幕降临，仰望那片浩瀚无垠的星空，我们都能从中找到属于自己的故事和梦想。</w:t>
      </w:r>
    </w:p>
    <w:p w14:paraId="3EAFAD21" w14:textId="77777777" w:rsidR="00D174CB" w:rsidRDefault="00D174CB">
      <w:pPr>
        <w:rPr>
          <w:rFonts w:hint="eastAsia"/>
        </w:rPr>
      </w:pPr>
    </w:p>
    <w:p w14:paraId="0F28B053" w14:textId="77777777" w:rsidR="00D174CB" w:rsidRDefault="00D174CB">
      <w:pPr>
        <w:rPr>
          <w:rFonts w:hint="eastAsia"/>
        </w:rPr>
      </w:pPr>
    </w:p>
    <w:p w14:paraId="70CAC89B" w14:textId="77777777" w:rsidR="00D174CB" w:rsidRDefault="00D174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DED659" w14:textId="27011D39" w:rsidR="00432B5A" w:rsidRDefault="00432B5A"/>
    <w:sectPr w:rsidR="00432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5A"/>
    <w:rsid w:val="00343B86"/>
    <w:rsid w:val="00432B5A"/>
    <w:rsid w:val="00D1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372CD-CF2D-46B6-A07E-17163BE2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