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433F" w14:textId="77777777" w:rsidR="00946073" w:rsidRDefault="00946073">
      <w:pPr>
        <w:rPr>
          <w:rFonts w:hint="eastAsia"/>
        </w:rPr>
      </w:pPr>
    </w:p>
    <w:p w14:paraId="5A88482A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枭是什么字怎么读</w:t>
      </w:r>
    </w:p>
    <w:p w14:paraId="32526DC4" w14:textId="77777777" w:rsidR="00946073" w:rsidRDefault="00946073">
      <w:pPr>
        <w:rPr>
          <w:rFonts w:hint="eastAsia"/>
        </w:rPr>
      </w:pPr>
    </w:p>
    <w:p w14:paraId="6A208ECD" w14:textId="77777777" w:rsidR="00946073" w:rsidRDefault="00946073">
      <w:pPr>
        <w:rPr>
          <w:rFonts w:hint="eastAsia"/>
        </w:rPr>
      </w:pPr>
    </w:p>
    <w:p w14:paraId="42BE970D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“枭”是一个汉字，其拼音为xiāo，属于汉语中的一个较为特殊的字词。在古代文献中，“枭”有着丰富的含义和象征意义。从字形上看，枭字由“木”和“鸟”组成，形象地描述了一种鸟类，即猫头鹰。在中国传统文化中，猫头鹰的形象并不总是正面的，有时甚至被视为不祥之兆，这与西方文化中猫头鹰常被视为智慧的象征形成鲜明对比。</w:t>
      </w:r>
    </w:p>
    <w:p w14:paraId="660726B6" w14:textId="77777777" w:rsidR="00946073" w:rsidRDefault="00946073">
      <w:pPr>
        <w:rPr>
          <w:rFonts w:hint="eastAsia"/>
        </w:rPr>
      </w:pPr>
    </w:p>
    <w:p w14:paraId="2A3D5F59" w14:textId="77777777" w:rsidR="00946073" w:rsidRDefault="00946073">
      <w:pPr>
        <w:rPr>
          <w:rFonts w:hint="eastAsia"/>
        </w:rPr>
      </w:pPr>
    </w:p>
    <w:p w14:paraId="3159ED09" w14:textId="77777777" w:rsidR="00946073" w:rsidRDefault="00946073">
      <w:pPr>
        <w:rPr>
          <w:rFonts w:hint="eastAsia"/>
        </w:rPr>
      </w:pPr>
    </w:p>
    <w:p w14:paraId="0142E124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枭的文化背景</w:t>
      </w:r>
    </w:p>
    <w:p w14:paraId="5D40761E" w14:textId="77777777" w:rsidR="00946073" w:rsidRDefault="00946073">
      <w:pPr>
        <w:rPr>
          <w:rFonts w:hint="eastAsia"/>
        </w:rPr>
      </w:pPr>
    </w:p>
    <w:p w14:paraId="612609F2" w14:textId="77777777" w:rsidR="00946073" w:rsidRDefault="00946073">
      <w:pPr>
        <w:rPr>
          <w:rFonts w:hint="eastAsia"/>
        </w:rPr>
      </w:pPr>
    </w:p>
    <w:p w14:paraId="0B95D6E2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在古代中国，“枭”不仅指代猫头鹰这一动物，还承载着一定的文化和社会意义。例如，在《左传》等古籍中，“枭”有时被用来比喻那些不孝之人或行为恶劣的人，有“杀枭”之说，意指惩罚不孝或恶行。这种用法反映了古代社会对某些道德标准的重视。然而，随着时代的变迁，人们对“枭”的看法也逐渐发生了变化，现代人更多地从生物学的角度去认识猫头鹰，欣赏其独特的夜视能力和捕食技巧。</w:t>
      </w:r>
    </w:p>
    <w:p w14:paraId="48DA340C" w14:textId="77777777" w:rsidR="00946073" w:rsidRDefault="00946073">
      <w:pPr>
        <w:rPr>
          <w:rFonts w:hint="eastAsia"/>
        </w:rPr>
      </w:pPr>
    </w:p>
    <w:p w14:paraId="32490924" w14:textId="77777777" w:rsidR="00946073" w:rsidRDefault="00946073">
      <w:pPr>
        <w:rPr>
          <w:rFonts w:hint="eastAsia"/>
        </w:rPr>
      </w:pPr>
    </w:p>
    <w:p w14:paraId="445D9BE8" w14:textId="77777777" w:rsidR="00946073" w:rsidRDefault="00946073">
      <w:pPr>
        <w:rPr>
          <w:rFonts w:hint="eastAsia"/>
        </w:rPr>
      </w:pPr>
    </w:p>
    <w:p w14:paraId="782A6DAD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枭在文学作品中的形象</w:t>
      </w:r>
    </w:p>
    <w:p w14:paraId="3C6906A5" w14:textId="77777777" w:rsidR="00946073" w:rsidRDefault="00946073">
      <w:pPr>
        <w:rPr>
          <w:rFonts w:hint="eastAsia"/>
        </w:rPr>
      </w:pPr>
    </w:p>
    <w:p w14:paraId="7D1C8C1C" w14:textId="77777777" w:rsidR="00946073" w:rsidRDefault="00946073">
      <w:pPr>
        <w:rPr>
          <w:rFonts w:hint="eastAsia"/>
        </w:rPr>
      </w:pPr>
    </w:p>
    <w:p w14:paraId="31DADA54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在文学作品中，“枭”经常被赋予特定的情感色彩和象征意义。如唐代诗人杜甫在其诗作《月夜忆舍弟》中写道：“戍鼓断人行，边秋一雁声。露从今夜白，月是故乡明。有弟皆分散，无家问死生。寄书长不达，况乃未休兵。”虽然这里没有直接提到“枭”，但在描述战乱时期家人分离的情景时，诗人使用了“雁”作为传达情感的媒介，与“枭”所代表的不祥之意形成了对比，展示了不同鸟类在文学作品中的不同象征作用。</w:t>
      </w:r>
    </w:p>
    <w:p w14:paraId="14F0AF11" w14:textId="77777777" w:rsidR="00946073" w:rsidRDefault="00946073">
      <w:pPr>
        <w:rPr>
          <w:rFonts w:hint="eastAsia"/>
        </w:rPr>
      </w:pPr>
    </w:p>
    <w:p w14:paraId="65502CAF" w14:textId="77777777" w:rsidR="00946073" w:rsidRDefault="00946073">
      <w:pPr>
        <w:rPr>
          <w:rFonts w:hint="eastAsia"/>
        </w:rPr>
      </w:pPr>
    </w:p>
    <w:p w14:paraId="58ED8061" w14:textId="77777777" w:rsidR="00946073" w:rsidRDefault="00946073">
      <w:pPr>
        <w:rPr>
          <w:rFonts w:hint="eastAsia"/>
        </w:rPr>
      </w:pPr>
    </w:p>
    <w:p w14:paraId="330F5580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枭的生物学特性</w:t>
      </w:r>
    </w:p>
    <w:p w14:paraId="0B417A13" w14:textId="77777777" w:rsidR="00946073" w:rsidRDefault="00946073">
      <w:pPr>
        <w:rPr>
          <w:rFonts w:hint="eastAsia"/>
        </w:rPr>
      </w:pPr>
    </w:p>
    <w:p w14:paraId="71128BC5" w14:textId="77777777" w:rsidR="00946073" w:rsidRDefault="00946073">
      <w:pPr>
        <w:rPr>
          <w:rFonts w:hint="eastAsia"/>
        </w:rPr>
      </w:pPr>
    </w:p>
    <w:p w14:paraId="0E9317D8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从生物学角度来看，枭（猫头鹰）是一类夜行性猛禽，拥有出色的夜视能力、静音飞行技巧以及敏锐的听觉，这些特点使它们成为夜间猎食的理想选择。猫头鹰分布广泛，种类繁多，包括雪鸮、长耳鸮、短耳鸮等多种类型，每种都有其独特的外观特征和生活习性。它们通常在夜间活动，白天则隐藏于树洞或其他隐蔽处休息。由于猫头鹰在控制害虫方面发挥着重要作用，许多国家和地区都将保护猫头鹰纳入了野生动物保护计划之中。</w:t>
      </w:r>
    </w:p>
    <w:p w14:paraId="5C971CB5" w14:textId="77777777" w:rsidR="00946073" w:rsidRDefault="00946073">
      <w:pPr>
        <w:rPr>
          <w:rFonts w:hint="eastAsia"/>
        </w:rPr>
      </w:pPr>
    </w:p>
    <w:p w14:paraId="0F3D7AE4" w14:textId="77777777" w:rsidR="00946073" w:rsidRDefault="00946073">
      <w:pPr>
        <w:rPr>
          <w:rFonts w:hint="eastAsia"/>
        </w:rPr>
      </w:pPr>
    </w:p>
    <w:p w14:paraId="53720F17" w14:textId="77777777" w:rsidR="00946073" w:rsidRDefault="00946073">
      <w:pPr>
        <w:rPr>
          <w:rFonts w:hint="eastAsia"/>
        </w:rPr>
      </w:pPr>
    </w:p>
    <w:p w14:paraId="45D1B3DF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枭的现代意义与保护</w:t>
      </w:r>
    </w:p>
    <w:p w14:paraId="080085F5" w14:textId="77777777" w:rsidR="00946073" w:rsidRDefault="00946073">
      <w:pPr>
        <w:rPr>
          <w:rFonts w:hint="eastAsia"/>
        </w:rPr>
      </w:pPr>
    </w:p>
    <w:p w14:paraId="3984970B" w14:textId="77777777" w:rsidR="00946073" w:rsidRDefault="00946073">
      <w:pPr>
        <w:rPr>
          <w:rFonts w:hint="eastAsia"/>
        </w:rPr>
      </w:pPr>
    </w:p>
    <w:p w14:paraId="4AAFE31F" w14:textId="77777777" w:rsidR="00946073" w:rsidRDefault="00946073">
      <w:pPr>
        <w:rPr>
          <w:rFonts w:hint="eastAsia"/>
        </w:rPr>
      </w:pPr>
      <w:r>
        <w:rPr>
          <w:rFonts w:hint="eastAsia"/>
        </w:rPr>
        <w:tab/>
        <w:t>进入现代社会后，人们对“枭”的态度更加客观和科学。猫头鹰因其独特的外貌和神秘的生活习性而受到人们的喜爱，成为了宠物市场上的热门品种之一。同时，随着生态环境保护意识的提高，猫头鹰作为生态系统重要组成部分的角色得到了广泛认可。各国政府和民间组织纷纷采取措施，加强对猫头鹰及其栖息环境的保护，努力维护生物多样性，确保这些美丽生物能够继续在地球上自由翱翔。</w:t>
      </w:r>
    </w:p>
    <w:p w14:paraId="671DFC49" w14:textId="77777777" w:rsidR="00946073" w:rsidRDefault="00946073">
      <w:pPr>
        <w:rPr>
          <w:rFonts w:hint="eastAsia"/>
        </w:rPr>
      </w:pPr>
    </w:p>
    <w:p w14:paraId="1A68810B" w14:textId="77777777" w:rsidR="00946073" w:rsidRDefault="00946073">
      <w:pPr>
        <w:rPr>
          <w:rFonts w:hint="eastAsia"/>
        </w:rPr>
      </w:pPr>
    </w:p>
    <w:p w14:paraId="32E1111D" w14:textId="77777777" w:rsidR="00946073" w:rsidRDefault="00946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3C11F" w14:textId="362B36C6" w:rsidR="00344C32" w:rsidRDefault="00344C32"/>
    <w:sectPr w:rsidR="0034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32"/>
    <w:rsid w:val="00343B86"/>
    <w:rsid w:val="00344C32"/>
    <w:rsid w:val="009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81EA5-A19F-4166-A4A9-2DC3B15D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