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1D09" w14:textId="77777777" w:rsidR="00545068" w:rsidRDefault="00545068">
      <w:pPr>
        <w:rPr>
          <w:rFonts w:hint="eastAsia"/>
        </w:rPr>
      </w:pPr>
    </w:p>
    <w:p w14:paraId="28765747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树枝的“枝”字的笔顺</w:t>
      </w:r>
    </w:p>
    <w:p w14:paraId="76534AB8" w14:textId="77777777" w:rsidR="00545068" w:rsidRDefault="00545068">
      <w:pPr>
        <w:rPr>
          <w:rFonts w:hint="eastAsia"/>
        </w:rPr>
      </w:pPr>
    </w:p>
    <w:p w14:paraId="15C84B99" w14:textId="77777777" w:rsidR="00545068" w:rsidRDefault="00545068">
      <w:pPr>
        <w:rPr>
          <w:rFonts w:hint="eastAsia"/>
        </w:rPr>
      </w:pPr>
    </w:p>
    <w:p w14:paraId="304068D8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汉字“枝”的书写是中国书法和日常书写中常见的一部分，它不仅承载着文化的意义，也是学习中文过程中不可或缺的一个环节。“枝”字由木字旁和支字组成，其笔画数为7画。对于初学者而言，了解并掌握正确的笔顺是非常重要的，这有助于书写流畅、结构美观。</w:t>
      </w:r>
    </w:p>
    <w:p w14:paraId="38D660DF" w14:textId="77777777" w:rsidR="00545068" w:rsidRDefault="00545068">
      <w:pPr>
        <w:rPr>
          <w:rFonts w:hint="eastAsia"/>
        </w:rPr>
      </w:pPr>
    </w:p>
    <w:p w14:paraId="5CE120E7" w14:textId="77777777" w:rsidR="00545068" w:rsidRDefault="00545068">
      <w:pPr>
        <w:rPr>
          <w:rFonts w:hint="eastAsia"/>
        </w:rPr>
      </w:pPr>
    </w:p>
    <w:p w14:paraId="0A3A6AB8" w14:textId="77777777" w:rsidR="00545068" w:rsidRDefault="00545068">
      <w:pPr>
        <w:rPr>
          <w:rFonts w:hint="eastAsia"/>
        </w:rPr>
      </w:pPr>
    </w:p>
    <w:p w14:paraId="3154C26D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“枝”字的基本构成</w:t>
      </w:r>
    </w:p>
    <w:p w14:paraId="573B7690" w14:textId="77777777" w:rsidR="00545068" w:rsidRDefault="00545068">
      <w:pPr>
        <w:rPr>
          <w:rFonts w:hint="eastAsia"/>
        </w:rPr>
      </w:pPr>
    </w:p>
    <w:p w14:paraId="04A45894" w14:textId="77777777" w:rsidR="00545068" w:rsidRDefault="00545068">
      <w:pPr>
        <w:rPr>
          <w:rFonts w:hint="eastAsia"/>
        </w:rPr>
      </w:pPr>
    </w:p>
    <w:p w14:paraId="4867D754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“枝”字的左半部分是“木”，代表树木，右半部分是“支”，可以理解为支撑或者分支的意思。整个字形象地描述了树干上长出的枝条，非常符合自然界的景象。在学习“枝”字的书写时，首先应该从认识这两个部分开始。</w:t>
      </w:r>
    </w:p>
    <w:p w14:paraId="2920925E" w14:textId="77777777" w:rsidR="00545068" w:rsidRDefault="00545068">
      <w:pPr>
        <w:rPr>
          <w:rFonts w:hint="eastAsia"/>
        </w:rPr>
      </w:pPr>
    </w:p>
    <w:p w14:paraId="33A4E0B1" w14:textId="77777777" w:rsidR="00545068" w:rsidRDefault="00545068">
      <w:pPr>
        <w:rPr>
          <w:rFonts w:hint="eastAsia"/>
        </w:rPr>
      </w:pPr>
    </w:p>
    <w:p w14:paraId="36293A1D" w14:textId="77777777" w:rsidR="00545068" w:rsidRDefault="00545068">
      <w:pPr>
        <w:rPr>
          <w:rFonts w:hint="eastAsia"/>
        </w:rPr>
      </w:pPr>
    </w:p>
    <w:p w14:paraId="38B4F708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“枝”字的笔顺详解</w:t>
      </w:r>
    </w:p>
    <w:p w14:paraId="6E997AC3" w14:textId="77777777" w:rsidR="00545068" w:rsidRDefault="00545068">
      <w:pPr>
        <w:rPr>
          <w:rFonts w:hint="eastAsia"/>
        </w:rPr>
      </w:pPr>
    </w:p>
    <w:p w14:paraId="68EF7C6E" w14:textId="77777777" w:rsidR="00545068" w:rsidRDefault="00545068">
      <w:pPr>
        <w:rPr>
          <w:rFonts w:hint="eastAsia"/>
        </w:rPr>
      </w:pPr>
    </w:p>
    <w:p w14:paraId="0B2D2BCA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接下来，我们将详细介绍“枝”字的正确笔顺：</w:t>
      </w:r>
    </w:p>
    <w:p w14:paraId="0CFB19AD" w14:textId="77777777" w:rsidR="00545068" w:rsidRDefault="00545068">
      <w:pPr>
        <w:rPr>
          <w:rFonts w:hint="eastAsia"/>
        </w:rPr>
      </w:pPr>
    </w:p>
    <w:p w14:paraId="705A01D8" w14:textId="77777777" w:rsidR="00545068" w:rsidRDefault="00545068">
      <w:pPr>
        <w:rPr>
          <w:rFonts w:hint="eastAsia"/>
        </w:rPr>
      </w:pPr>
      <w:r>
        <w:rPr>
          <w:rFonts w:hint="eastAsia"/>
        </w:rPr>
        <w:t>1. 首先书写“木”字旁。从左边竖画开始，接着是横折钩，然后是撇，最后是点。</w:t>
      </w:r>
    </w:p>
    <w:p w14:paraId="1CAA81EE" w14:textId="77777777" w:rsidR="00545068" w:rsidRDefault="00545068">
      <w:pPr>
        <w:rPr>
          <w:rFonts w:hint="eastAsia"/>
        </w:rPr>
      </w:pPr>
    </w:p>
    <w:p w14:paraId="4CF76BFD" w14:textId="77777777" w:rsidR="00545068" w:rsidRDefault="00545068">
      <w:pPr>
        <w:rPr>
          <w:rFonts w:hint="eastAsia"/>
        </w:rPr>
      </w:pPr>
      <w:r>
        <w:rPr>
          <w:rFonts w:hint="eastAsia"/>
        </w:rPr>
        <w:t>2. 接下来转向右边的“支”。首先是竖折/竖弯，这个笔画要写得圆滑，为后续的笔画留出空间。</w:t>
      </w:r>
    </w:p>
    <w:p w14:paraId="70B4E99A" w14:textId="77777777" w:rsidR="00545068" w:rsidRDefault="00545068">
      <w:pPr>
        <w:rPr>
          <w:rFonts w:hint="eastAsia"/>
        </w:rPr>
      </w:pPr>
    </w:p>
    <w:p w14:paraId="37A5D395" w14:textId="77777777" w:rsidR="00545068" w:rsidRDefault="00545068">
      <w:pPr>
        <w:rPr>
          <w:rFonts w:hint="eastAsia"/>
        </w:rPr>
      </w:pPr>
      <w:r>
        <w:rPr>
          <w:rFonts w:hint="eastAsia"/>
        </w:rPr>
        <w:t>3. 第三步是短横，位于“支”的顶部，紧接在竖折/竖弯之后。</w:t>
      </w:r>
    </w:p>
    <w:p w14:paraId="3B8F9508" w14:textId="77777777" w:rsidR="00545068" w:rsidRDefault="00545068">
      <w:pPr>
        <w:rPr>
          <w:rFonts w:hint="eastAsia"/>
        </w:rPr>
      </w:pPr>
    </w:p>
    <w:p w14:paraId="75360524" w14:textId="77777777" w:rsidR="00545068" w:rsidRDefault="00545068">
      <w:pPr>
        <w:rPr>
          <w:rFonts w:hint="eastAsia"/>
        </w:rPr>
      </w:pPr>
      <w:r>
        <w:rPr>
          <w:rFonts w:hint="eastAsia"/>
        </w:rPr>
        <w:t>4. 接着是一个长撇，从短横的右侧起笔，向左下方倾斜。</w:t>
      </w:r>
    </w:p>
    <w:p w14:paraId="4F55401C" w14:textId="77777777" w:rsidR="00545068" w:rsidRDefault="00545068">
      <w:pPr>
        <w:rPr>
          <w:rFonts w:hint="eastAsia"/>
        </w:rPr>
      </w:pPr>
    </w:p>
    <w:p w14:paraId="7415EB29" w14:textId="77777777" w:rsidR="00545068" w:rsidRDefault="00545068">
      <w:pPr>
        <w:rPr>
          <w:rFonts w:hint="eastAsia"/>
        </w:rPr>
      </w:pPr>
      <w:r>
        <w:rPr>
          <w:rFonts w:hint="eastAsia"/>
        </w:rPr>
        <w:t>5. 最后一笔是捺，从长撇的底部开始，向右下方延伸，收笔时要有力度，展现出捺的特点。</w:t>
      </w:r>
    </w:p>
    <w:p w14:paraId="717F6185" w14:textId="77777777" w:rsidR="00545068" w:rsidRDefault="00545068">
      <w:pPr>
        <w:rPr>
          <w:rFonts w:hint="eastAsia"/>
        </w:rPr>
      </w:pPr>
    </w:p>
    <w:p w14:paraId="5C092D4E" w14:textId="77777777" w:rsidR="00545068" w:rsidRDefault="00545068">
      <w:pPr>
        <w:rPr>
          <w:rFonts w:hint="eastAsia"/>
        </w:rPr>
      </w:pPr>
    </w:p>
    <w:p w14:paraId="37EEF898" w14:textId="77777777" w:rsidR="00545068" w:rsidRDefault="00545068">
      <w:pPr>
        <w:rPr>
          <w:rFonts w:hint="eastAsia"/>
        </w:rPr>
      </w:pPr>
    </w:p>
    <w:p w14:paraId="1D4F4C46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2A002514" w14:textId="77777777" w:rsidR="00545068" w:rsidRDefault="00545068">
      <w:pPr>
        <w:rPr>
          <w:rFonts w:hint="eastAsia"/>
        </w:rPr>
      </w:pPr>
    </w:p>
    <w:p w14:paraId="78D0327D" w14:textId="77777777" w:rsidR="00545068" w:rsidRDefault="00545068">
      <w:pPr>
        <w:rPr>
          <w:rFonts w:hint="eastAsia"/>
        </w:rPr>
      </w:pPr>
    </w:p>
    <w:p w14:paraId="2676C03E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在练习“枝”字的书写时，有几个要点需要注意：</w:t>
      </w:r>
    </w:p>
    <w:p w14:paraId="56E87E95" w14:textId="77777777" w:rsidR="00545068" w:rsidRDefault="00545068">
      <w:pPr>
        <w:rPr>
          <w:rFonts w:hint="eastAsia"/>
        </w:rPr>
      </w:pPr>
    </w:p>
    <w:p w14:paraId="1412B8F1" w14:textId="77777777" w:rsidR="00545068" w:rsidRDefault="00545068">
      <w:pPr>
        <w:rPr>
          <w:rFonts w:hint="eastAsia"/>
        </w:rPr>
      </w:pPr>
      <w:r>
        <w:rPr>
          <w:rFonts w:hint="eastAsia"/>
        </w:rPr>
        <w:t>- 保持笔画之间的连贯性和协调性，使整体看起来更加和谐。</w:t>
      </w:r>
    </w:p>
    <w:p w14:paraId="16578EDB" w14:textId="77777777" w:rsidR="00545068" w:rsidRDefault="00545068">
      <w:pPr>
        <w:rPr>
          <w:rFonts w:hint="eastAsia"/>
        </w:rPr>
      </w:pPr>
    </w:p>
    <w:p w14:paraId="60AFCE7C" w14:textId="77777777" w:rsidR="00545068" w:rsidRDefault="00545068">
      <w:pPr>
        <w:rPr>
          <w:rFonts w:hint="eastAsia"/>
        </w:rPr>
      </w:pPr>
      <w:r>
        <w:rPr>
          <w:rFonts w:hint="eastAsia"/>
        </w:rPr>
        <w:t>- “木”字旁的大小要适当，既不能太大也不能太小，以不妨碍“支”字的书写为原则。</w:t>
      </w:r>
    </w:p>
    <w:p w14:paraId="0C310EE9" w14:textId="77777777" w:rsidR="00545068" w:rsidRDefault="00545068">
      <w:pPr>
        <w:rPr>
          <w:rFonts w:hint="eastAsia"/>
        </w:rPr>
      </w:pPr>
    </w:p>
    <w:p w14:paraId="477568E7" w14:textId="77777777" w:rsidR="00545068" w:rsidRDefault="00545068">
      <w:pPr>
        <w:rPr>
          <w:rFonts w:hint="eastAsia"/>
        </w:rPr>
      </w:pPr>
      <w:r>
        <w:rPr>
          <w:rFonts w:hint="eastAsia"/>
        </w:rPr>
        <w:t>- “支”字的竖折/竖弯要圆润，避免过于僵硬。</w:t>
      </w:r>
    </w:p>
    <w:p w14:paraId="65AD224E" w14:textId="77777777" w:rsidR="00545068" w:rsidRDefault="00545068">
      <w:pPr>
        <w:rPr>
          <w:rFonts w:hint="eastAsia"/>
        </w:rPr>
      </w:pPr>
    </w:p>
    <w:p w14:paraId="1FA83FD0" w14:textId="77777777" w:rsidR="00545068" w:rsidRDefault="00545068">
      <w:pPr>
        <w:rPr>
          <w:rFonts w:hint="eastAsia"/>
        </w:rPr>
      </w:pPr>
      <w:r>
        <w:rPr>
          <w:rFonts w:hint="eastAsia"/>
        </w:rPr>
        <w:t>- 撇和捺作为字形的“脚”，它们的角度和长度对整个字的平衡感有很大影响，因此要特别注意它们的方向和形态。</w:t>
      </w:r>
    </w:p>
    <w:p w14:paraId="0F309142" w14:textId="77777777" w:rsidR="00545068" w:rsidRDefault="00545068">
      <w:pPr>
        <w:rPr>
          <w:rFonts w:hint="eastAsia"/>
        </w:rPr>
      </w:pPr>
    </w:p>
    <w:p w14:paraId="43846C78" w14:textId="77777777" w:rsidR="00545068" w:rsidRDefault="00545068">
      <w:pPr>
        <w:rPr>
          <w:rFonts w:hint="eastAsia"/>
        </w:rPr>
      </w:pPr>
      <w:r>
        <w:rPr>
          <w:rFonts w:hint="eastAsia"/>
        </w:rPr>
        <w:t>- 练习时可以先用铅笔或毛笔慢慢描摹，熟悉后再逐渐加快速度。</w:t>
      </w:r>
    </w:p>
    <w:p w14:paraId="62CEEA90" w14:textId="77777777" w:rsidR="00545068" w:rsidRDefault="00545068">
      <w:pPr>
        <w:rPr>
          <w:rFonts w:hint="eastAsia"/>
        </w:rPr>
      </w:pPr>
    </w:p>
    <w:p w14:paraId="05841BC4" w14:textId="77777777" w:rsidR="00545068" w:rsidRDefault="00545068">
      <w:pPr>
        <w:rPr>
          <w:rFonts w:hint="eastAsia"/>
        </w:rPr>
      </w:pPr>
    </w:p>
    <w:p w14:paraId="3C3645B1" w14:textId="77777777" w:rsidR="00545068" w:rsidRDefault="00545068">
      <w:pPr>
        <w:rPr>
          <w:rFonts w:hint="eastAsia"/>
        </w:rPr>
      </w:pPr>
    </w:p>
    <w:p w14:paraId="20B4E034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6A4B2" w14:textId="77777777" w:rsidR="00545068" w:rsidRDefault="00545068">
      <w:pPr>
        <w:rPr>
          <w:rFonts w:hint="eastAsia"/>
        </w:rPr>
      </w:pPr>
    </w:p>
    <w:p w14:paraId="025DA3EB" w14:textId="77777777" w:rsidR="00545068" w:rsidRDefault="00545068">
      <w:pPr>
        <w:rPr>
          <w:rFonts w:hint="eastAsia"/>
        </w:rPr>
      </w:pPr>
    </w:p>
    <w:p w14:paraId="6A12E78B" w14:textId="77777777" w:rsidR="00545068" w:rsidRDefault="00545068">
      <w:pPr>
        <w:rPr>
          <w:rFonts w:hint="eastAsia"/>
        </w:rPr>
      </w:pPr>
      <w:r>
        <w:rPr>
          <w:rFonts w:hint="eastAsia"/>
        </w:rPr>
        <w:tab/>
        <w:t>通过上述的学习和练习，“枝”字的书写将变得更加熟练和美观。汉字书写不仅是一种技能，也是一种艺术形式，它能够帮助我们更好地理解和欣赏中华文化的博大精深。希望每位学习者都能从中获得乐趣，并不断提高自己的书写水平。</w:t>
      </w:r>
    </w:p>
    <w:p w14:paraId="10635DB0" w14:textId="77777777" w:rsidR="00545068" w:rsidRDefault="00545068">
      <w:pPr>
        <w:rPr>
          <w:rFonts w:hint="eastAsia"/>
        </w:rPr>
      </w:pPr>
    </w:p>
    <w:p w14:paraId="633D8FA0" w14:textId="77777777" w:rsidR="00545068" w:rsidRDefault="00545068">
      <w:pPr>
        <w:rPr>
          <w:rFonts w:hint="eastAsia"/>
        </w:rPr>
      </w:pPr>
    </w:p>
    <w:p w14:paraId="7F2B739F" w14:textId="77777777" w:rsidR="00545068" w:rsidRDefault="00545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0D2D1" w14:textId="4BBBD01B" w:rsidR="00D22055" w:rsidRDefault="00D22055"/>
    <w:sectPr w:rsidR="00D2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55"/>
    <w:rsid w:val="00343B86"/>
    <w:rsid w:val="00545068"/>
    <w:rsid w:val="00D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97B7-0435-401D-B905-9E47C6B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