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F701E" w14:textId="77777777" w:rsidR="00E723D5" w:rsidRDefault="00E723D5">
      <w:pPr>
        <w:rPr>
          <w:rFonts w:hint="eastAsia"/>
        </w:rPr>
      </w:pPr>
    </w:p>
    <w:p w14:paraId="5E3F5D25" w14:textId="77777777" w:rsidR="00E723D5" w:rsidRDefault="00E723D5">
      <w:pPr>
        <w:rPr>
          <w:rFonts w:hint="eastAsia"/>
        </w:rPr>
      </w:pPr>
      <w:r>
        <w:rPr>
          <w:rFonts w:hint="eastAsia"/>
        </w:rPr>
        <w:tab/>
        <w:t>楞伽经怎么读拼音</w:t>
      </w:r>
    </w:p>
    <w:p w14:paraId="55E854EE" w14:textId="77777777" w:rsidR="00E723D5" w:rsidRDefault="00E723D5">
      <w:pPr>
        <w:rPr>
          <w:rFonts w:hint="eastAsia"/>
        </w:rPr>
      </w:pPr>
    </w:p>
    <w:p w14:paraId="57FFDE24" w14:textId="77777777" w:rsidR="00E723D5" w:rsidRDefault="00E723D5">
      <w:pPr>
        <w:rPr>
          <w:rFonts w:hint="eastAsia"/>
        </w:rPr>
      </w:pPr>
    </w:p>
    <w:p w14:paraId="45DE67E8" w14:textId="77777777" w:rsidR="00E723D5" w:rsidRDefault="00E723D5">
      <w:pPr>
        <w:rPr>
          <w:rFonts w:hint="eastAsia"/>
        </w:rPr>
      </w:pPr>
      <w:r>
        <w:rPr>
          <w:rFonts w:hint="eastAsia"/>
        </w:rPr>
        <w:tab/>
        <w:t>《楞伽经》是一部重要的佛教经典，全称《大乘入楞伽经》，亦称《一切佛语心首楞伽经》。此经主要阐述了大乘佛教中关于唯识学说的重要理论，对于理解佛教哲学具有非常重要的意义。在汉语中，《楞伽经》的拼音读作：“Léng Qié Jīng”。其中，“楞”读作“leng”，“伽”读作“qie”，而“经”则读作“jing”。这三个字的组合，构成了这部经典名称的完整拼音。</w:t>
      </w:r>
    </w:p>
    <w:p w14:paraId="738CFB28" w14:textId="77777777" w:rsidR="00E723D5" w:rsidRDefault="00E723D5">
      <w:pPr>
        <w:rPr>
          <w:rFonts w:hint="eastAsia"/>
        </w:rPr>
      </w:pPr>
    </w:p>
    <w:p w14:paraId="52FD90E2" w14:textId="77777777" w:rsidR="00E723D5" w:rsidRDefault="00E723D5">
      <w:pPr>
        <w:rPr>
          <w:rFonts w:hint="eastAsia"/>
        </w:rPr>
      </w:pPr>
    </w:p>
    <w:p w14:paraId="3785A80B" w14:textId="77777777" w:rsidR="00E723D5" w:rsidRDefault="00E723D5">
      <w:pPr>
        <w:rPr>
          <w:rFonts w:hint="eastAsia"/>
        </w:rPr>
      </w:pPr>
    </w:p>
    <w:p w14:paraId="33FBE623" w14:textId="77777777" w:rsidR="00E723D5" w:rsidRDefault="00E723D5">
      <w:pPr>
        <w:rPr>
          <w:rFonts w:hint="eastAsia"/>
        </w:rPr>
      </w:pPr>
      <w:r>
        <w:rPr>
          <w:rFonts w:hint="eastAsia"/>
        </w:rPr>
        <w:tab/>
        <w:t>《楞伽经》的来源与背景</w:t>
      </w:r>
    </w:p>
    <w:p w14:paraId="04811FC3" w14:textId="77777777" w:rsidR="00E723D5" w:rsidRDefault="00E723D5">
      <w:pPr>
        <w:rPr>
          <w:rFonts w:hint="eastAsia"/>
        </w:rPr>
      </w:pPr>
    </w:p>
    <w:p w14:paraId="2F3B9823" w14:textId="77777777" w:rsidR="00E723D5" w:rsidRDefault="00E723D5">
      <w:pPr>
        <w:rPr>
          <w:rFonts w:hint="eastAsia"/>
        </w:rPr>
      </w:pPr>
    </w:p>
    <w:p w14:paraId="50A83512" w14:textId="77777777" w:rsidR="00E723D5" w:rsidRDefault="00E723D5">
      <w:pPr>
        <w:rPr>
          <w:rFonts w:hint="eastAsia"/>
        </w:rPr>
      </w:pPr>
      <w:r>
        <w:rPr>
          <w:rFonts w:hint="eastAsia"/>
        </w:rPr>
        <w:tab/>
        <w:t>《楞伽经》据传是佛陀在楞伽山（位于印度南部）为大菩萨们说法的记录。楞伽山被认为是神秘之地，象征着超越世俗的智慧境界。这部经典的形成和发展，不仅反映了早期佛教思想的发展，也体现了佛教与中国文化相互交融的过程。在中国，该经文有着多种翻译版本，最早可追溯到东晋时期，经过历代高僧的努力，形成了较为完善的汉译本。</w:t>
      </w:r>
    </w:p>
    <w:p w14:paraId="4E1D6401" w14:textId="77777777" w:rsidR="00E723D5" w:rsidRDefault="00E723D5">
      <w:pPr>
        <w:rPr>
          <w:rFonts w:hint="eastAsia"/>
        </w:rPr>
      </w:pPr>
    </w:p>
    <w:p w14:paraId="7F6A8F6E" w14:textId="77777777" w:rsidR="00E723D5" w:rsidRDefault="00E723D5">
      <w:pPr>
        <w:rPr>
          <w:rFonts w:hint="eastAsia"/>
        </w:rPr>
      </w:pPr>
    </w:p>
    <w:p w14:paraId="3E657973" w14:textId="77777777" w:rsidR="00E723D5" w:rsidRDefault="00E723D5">
      <w:pPr>
        <w:rPr>
          <w:rFonts w:hint="eastAsia"/>
        </w:rPr>
      </w:pPr>
    </w:p>
    <w:p w14:paraId="189EDEB0" w14:textId="77777777" w:rsidR="00E723D5" w:rsidRDefault="00E723D5">
      <w:pPr>
        <w:rPr>
          <w:rFonts w:hint="eastAsia"/>
        </w:rPr>
      </w:pPr>
      <w:r>
        <w:rPr>
          <w:rFonts w:hint="eastAsia"/>
        </w:rPr>
        <w:tab/>
        <w:t>《楞伽经》的主要内容</w:t>
      </w:r>
    </w:p>
    <w:p w14:paraId="09242242" w14:textId="77777777" w:rsidR="00E723D5" w:rsidRDefault="00E723D5">
      <w:pPr>
        <w:rPr>
          <w:rFonts w:hint="eastAsia"/>
        </w:rPr>
      </w:pPr>
    </w:p>
    <w:p w14:paraId="0338F7B5" w14:textId="77777777" w:rsidR="00E723D5" w:rsidRDefault="00E723D5">
      <w:pPr>
        <w:rPr>
          <w:rFonts w:hint="eastAsia"/>
        </w:rPr>
      </w:pPr>
    </w:p>
    <w:p w14:paraId="636C4917" w14:textId="77777777" w:rsidR="00E723D5" w:rsidRDefault="00E723D5">
      <w:pPr>
        <w:rPr>
          <w:rFonts w:hint="eastAsia"/>
        </w:rPr>
      </w:pPr>
      <w:r>
        <w:rPr>
          <w:rFonts w:hint="eastAsia"/>
        </w:rPr>
        <w:tab/>
        <w:t>《楞伽经》的内容丰富，主要围绕着八个核心话题展开，包括如来藏、法身、转识成智等重要概念。这些话题深入探讨了生命的意义、宇宙的本质以及修行的方法，对后世佛教特别是禅宗的影响极为深远。通过这些讨论，《楞伽经》试图揭示出一个超越言语描述的真实世界，鼓励信徒通过内在的修行达到心灵的解脱。</w:t>
      </w:r>
    </w:p>
    <w:p w14:paraId="56E6FDAB" w14:textId="77777777" w:rsidR="00E723D5" w:rsidRDefault="00E723D5">
      <w:pPr>
        <w:rPr>
          <w:rFonts w:hint="eastAsia"/>
        </w:rPr>
      </w:pPr>
    </w:p>
    <w:p w14:paraId="35D9E272" w14:textId="77777777" w:rsidR="00E723D5" w:rsidRDefault="00E723D5">
      <w:pPr>
        <w:rPr>
          <w:rFonts w:hint="eastAsia"/>
        </w:rPr>
      </w:pPr>
    </w:p>
    <w:p w14:paraId="258E349E" w14:textId="77777777" w:rsidR="00E723D5" w:rsidRDefault="00E723D5">
      <w:pPr>
        <w:rPr>
          <w:rFonts w:hint="eastAsia"/>
        </w:rPr>
      </w:pPr>
    </w:p>
    <w:p w14:paraId="2789F62F" w14:textId="77777777" w:rsidR="00E723D5" w:rsidRDefault="00E723D5">
      <w:pPr>
        <w:rPr>
          <w:rFonts w:hint="eastAsia"/>
        </w:rPr>
      </w:pPr>
      <w:r>
        <w:rPr>
          <w:rFonts w:hint="eastAsia"/>
        </w:rPr>
        <w:tab/>
        <w:t>如何正确朗读《楞伽经》</w:t>
      </w:r>
    </w:p>
    <w:p w14:paraId="516EE801" w14:textId="77777777" w:rsidR="00E723D5" w:rsidRDefault="00E723D5">
      <w:pPr>
        <w:rPr>
          <w:rFonts w:hint="eastAsia"/>
        </w:rPr>
      </w:pPr>
    </w:p>
    <w:p w14:paraId="4607461D" w14:textId="77777777" w:rsidR="00E723D5" w:rsidRDefault="00E723D5">
      <w:pPr>
        <w:rPr>
          <w:rFonts w:hint="eastAsia"/>
        </w:rPr>
      </w:pPr>
    </w:p>
    <w:p w14:paraId="13C28230" w14:textId="77777777" w:rsidR="00E723D5" w:rsidRDefault="00E723D5">
      <w:pPr>
        <w:rPr>
          <w:rFonts w:hint="eastAsia"/>
        </w:rPr>
      </w:pPr>
      <w:r>
        <w:rPr>
          <w:rFonts w:hint="eastAsia"/>
        </w:rPr>
        <w:tab/>
        <w:t>对于初学者而言，正确地朗读《楞伽经》不仅是学习其内容的第一步，也是感受其精神内涵的重要方式。需要熟悉每个汉字的正确发音，尤其是“楞伽”二字的准确读音“leng qie”。在朗读过程中，应该注意节奏和语气的变化，尽量让自己的声音平稳而有力度，以此来更好地传达经文中的情感和意境。了解一些基本的佛教术语及其含义，也有助于加深对经文的理解。</w:t>
      </w:r>
    </w:p>
    <w:p w14:paraId="7F6CDA44" w14:textId="77777777" w:rsidR="00E723D5" w:rsidRDefault="00E723D5">
      <w:pPr>
        <w:rPr>
          <w:rFonts w:hint="eastAsia"/>
        </w:rPr>
      </w:pPr>
    </w:p>
    <w:p w14:paraId="70D50AAB" w14:textId="77777777" w:rsidR="00E723D5" w:rsidRDefault="00E723D5">
      <w:pPr>
        <w:rPr>
          <w:rFonts w:hint="eastAsia"/>
        </w:rPr>
      </w:pPr>
    </w:p>
    <w:p w14:paraId="05804A42" w14:textId="77777777" w:rsidR="00E723D5" w:rsidRDefault="00E723D5">
      <w:pPr>
        <w:rPr>
          <w:rFonts w:hint="eastAsia"/>
        </w:rPr>
      </w:pPr>
    </w:p>
    <w:p w14:paraId="0886E66F" w14:textId="77777777" w:rsidR="00E723D5" w:rsidRDefault="00E723D5">
      <w:pPr>
        <w:rPr>
          <w:rFonts w:hint="eastAsia"/>
        </w:rPr>
      </w:pPr>
      <w:r>
        <w:rPr>
          <w:rFonts w:hint="eastAsia"/>
        </w:rPr>
        <w:tab/>
        <w:t>《楞伽经》的现代价值</w:t>
      </w:r>
    </w:p>
    <w:p w14:paraId="30CB7C6F" w14:textId="77777777" w:rsidR="00E723D5" w:rsidRDefault="00E723D5">
      <w:pPr>
        <w:rPr>
          <w:rFonts w:hint="eastAsia"/>
        </w:rPr>
      </w:pPr>
    </w:p>
    <w:p w14:paraId="6184BBD2" w14:textId="77777777" w:rsidR="00E723D5" w:rsidRDefault="00E723D5">
      <w:pPr>
        <w:rPr>
          <w:rFonts w:hint="eastAsia"/>
        </w:rPr>
      </w:pPr>
    </w:p>
    <w:p w14:paraId="78D876AC" w14:textId="77777777" w:rsidR="00E723D5" w:rsidRDefault="00E723D5">
      <w:pPr>
        <w:rPr>
          <w:rFonts w:hint="eastAsia"/>
        </w:rPr>
      </w:pPr>
      <w:r>
        <w:rPr>
          <w:rFonts w:hint="eastAsia"/>
        </w:rPr>
        <w:tab/>
        <w:t>尽管《楞伽经》诞生于两千多年前，但它所蕴含的智慧至今仍然具有重要的现实意义。无论是对于追求心灵成长的个人，还是对于探索人类共同命运的社会群体，《楞伽经》都提供了一种独特的视角和深刻的启示。它教导人们如何从纷繁复杂的表象中寻找真理，如何通过内心的修炼达到更高层次的精神自由。在这个快速变化的时代背景下，这样的教诲显得尤为珍贵。</w:t>
      </w:r>
    </w:p>
    <w:p w14:paraId="73049915" w14:textId="77777777" w:rsidR="00E723D5" w:rsidRDefault="00E723D5">
      <w:pPr>
        <w:rPr>
          <w:rFonts w:hint="eastAsia"/>
        </w:rPr>
      </w:pPr>
    </w:p>
    <w:p w14:paraId="2BFA5E84" w14:textId="77777777" w:rsidR="00E723D5" w:rsidRDefault="00E723D5">
      <w:pPr>
        <w:rPr>
          <w:rFonts w:hint="eastAsia"/>
        </w:rPr>
      </w:pPr>
    </w:p>
    <w:p w14:paraId="4B844F58" w14:textId="77777777" w:rsidR="00E723D5" w:rsidRDefault="00E723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8C206" w14:textId="3F08B13D" w:rsidR="0059179D" w:rsidRDefault="0059179D"/>
    <w:sectPr w:rsidR="00591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79D"/>
    <w:rsid w:val="00343B86"/>
    <w:rsid w:val="0059179D"/>
    <w:rsid w:val="00E7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18D45-6541-4C0B-BCBF-38732BBE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