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798F" w14:textId="77777777" w:rsidR="00C07D3D" w:rsidRDefault="00C07D3D">
      <w:pPr>
        <w:rPr>
          <w:rFonts w:hint="eastAsia"/>
        </w:rPr>
      </w:pPr>
    </w:p>
    <w:p w14:paraId="4212F18A" w14:textId="77777777" w:rsidR="00C07D3D" w:rsidRDefault="00C07D3D">
      <w:pPr>
        <w:rPr>
          <w:rFonts w:hint="eastAsia"/>
        </w:rPr>
      </w:pPr>
      <w:r>
        <w:rPr>
          <w:rFonts w:hint="eastAsia"/>
        </w:rPr>
        <w:tab/>
        <w:t>楞和愣的区别</w:t>
      </w:r>
    </w:p>
    <w:p w14:paraId="1C5324D7" w14:textId="77777777" w:rsidR="00C07D3D" w:rsidRDefault="00C07D3D">
      <w:pPr>
        <w:rPr>
          <w:rFonts w:hint="eastAsia"/>
        </w:rPr>
      </w:pPr>
    </w:p>
    <w:p w14:paraId="1FB34E7E" w14:textId="77777777" w:rsidR="00C07D3D" w:rsidRDefault="00C07D3D">
      <w:pPr>
        <w:rPr>
          <w:rFonts w:hint="eastAsia"/>
        </w:rPr>
      </w:pPr>
    </w:p>
    <w:p w14:paraId="2027D897" w14:textId="77777777" w:rsidR="00C07D3D" w:rsidRDefault="00C07D3D">
      <w:pPr>
        <w:rPr>
          <w:rFonts w:hint="eastAsia"/>
        </w:rPr>
      </w:pPr>
      <w:r>
        <w:rPr>
          <w:rFonts w:hint="eastAsia"/>
        </w:rPr>
        <w:tab/>
        <w:t>在汉语中，“楞”与“愣”这两个字虽然读音相同，但在意义和使用场景上有着明显的区别。了解这些细微差别有助于我们更加准确地运用汉字，避免在书面或口语交流中出现错误。</w:t>
      </w:r>
    </w:p>
    <w:p w14:paraId="0B047E11" w14:textId="77777777" w:rsidR="00C07D3D" w:rsidRDefault="00C07D3D">
      <w:pPr>
        <w:rPr>
          <w:rFonts w:hint="eastAsia"/>
        </w:rPr>
      </w:pPr>
    </w:p>
    <w:p w14:paraId="2CCA6703" w14:textId="77777777" w:rsidR="00C07D3D" w:rsidRDefault="00C07D3D">
      <w:pPr>
        <w:rPr>
          <w:rFonts w:hint="eastAsia"/>
        </w:rPr>
      </w:pPr>
    </w:p>
    <w:p w14:paraId="5A937383" w14:textId="77777777" w:rsidR="00C07D3D" w:rsidRDefault="00C07D3D">
      <w:pPr>
        <w:rPr>
          <w:rFonts w:hint="eastAsia"/>
        </w:rPr>
      </w:pPr>
    </w:p>
    <w:p w14:paraId="0EC148AC" w14:textId="77777777" w:rsidR="00C07D3D" w:rsidRDefault="00C07D3D">
      <w:pPr>
        <w:rPr>
          <w:rFonts w:hint="eastAsia"/>
        </w:rPr>
      </w:pPr>
      <w:r>
        <w:rPr>
          <w:rFonts w:hint="eastAsia"/>
        </w:rPr>
        <w:tab/>
        <w:t>“楞”的含义及用法</w:t>
      </w:r>
    </w:p>
    <w:p w14:paraId="2D2AF621" w14:textId="77777777" w:rsidR="00C07D3D" w:rsidRDefault="00C07D3D">
      <w:pPr>
        <w:rPr>
          <w:rFonts w:hint="eastAsia"/>
        </w:rPr>
      </w:pPr>
    </w:p>
    <w:p w14:paraId="497B2597" w14:textId="77777777" w:rsidR="00C07D3D" w:rsidRDefault="00C07D3D">
      <w:pPr>
        <w:rPr>
          <w:rFonts w:hint="eastAsia"/>
        </w:rPr>
      </w:pPr>
    </w:p>
    <w:p w14:paraId="70F72B0B" w14:textId="77777777" w:rsidR="00C07D3D" w:rsidRDefault="00C07D3D">
      <w:pPr>
        <w:rPr>
          <w:rFonts w:hint="eastAsia"/>
        </w:rPr>
      </w:pPr>
      <w:r>
        <w:rPr>
          <w:rFonts w:hint="eastAsia"/>
        </w:rPr>
        <w:tab/>
        <w:t>“楞”字通常用于表示物体的棱角或者是某物突出的部分。例如，在描述建筑物或是家具时，我们可以说“桌子的楞很锋利”，这里的“楞”就是指桌子边缘的突出部分。“楞”也可以用来形容人的性格特点，如“他是个楞头青”，这里“楞头青”是指那些性格直率、做事鲁莽的年轻人。</w:t>
      </w:r>
    </w:p>
    <w:p w14:paraId="5A42B0A8" w14:textId="77777777" w:rsidR="00C07D3D" w:rsidRDefault="00C07D3D">
      <w:pPr>
        <w:rPr>
          <w:rFonts w:hint="eastAsia"/>
        </w:rPr>
      </w:pPr>
    </w:p>
    <w:p w14:paraId="0A50969B" w14:textId="77777777" w:rsidR="00C07D3D" w:rsidRDefault="00C07D3D">
      <w:pPr>
        <w:rPr>
          <w:rFonts w:hint="eastAsia"/>
        </w:rPr>
      </w:pPr>
    </w:p>
    <w:p w14:paraId="4E83AE87" w14:textId="77777777" w:rsidR="00C07D3D" w:rsidRDefault="00C07D3D">
      <w:pPr>
        <w:rPr>
          <w:rFonts w:hint="eastAsia"/>
        </w:rPr>
      </w:pPr>
    </w:p>
    <w:p w14:paraId="0E24305B" w14:textId="77777777" w:rsidR="00C07D3D" w:rsidRDefault="00C07D3D">
      <w:pPr>
        <w:rPr>
          <w:rFonts w:hint="eastAsia"/>
        </w:rPr>
      </w:pPr>
      <w:r>
        <w:rPr>
          <w:rFonts w:hint="eastAsia"/>
        </w:rPr>
        <w:tab/>
        <w:t>“愣”的含义及用法</w:t>
      </w:r>
    </w:p>
    <w:p w14:paraId="7D33B43E" w14:textId="77777777" w:rsidR="00C07D3D" w:rsidRDefault="00C07D3D">
      <w:pPr>
        <w:rPr>
          <w:rFonts w:hint="eastAsia"/>
        </w:rPr>
      </w:pPr>
    </w:p>
    <w:p w14:paraId="048F205B" w14:textId="77777777" w:rsidR="00C07D3D" w:rsidRDefault="00C07D3D">
      <w:pPr>
        <w:rPr>
          <w:rFonts w:hint="eastAsia"/>
        </w:rPr>
      </w:pPr>
    </w:p>
    <w:p w14:paraId="1A3C0CBE" w14:textId="77777777" w:rsidR="00C07D3D" w:rsidRDefault="00C07D3D">
      <w:pPr>
        <w:rPr>
          <w:rFonts w:hint="eastAsia"/>
        </w:rPr>
      </w:pPr>
      <w:r>
        <w:rPr>
          <w:rFonts w:hint="eastAsia"/>
        </w:rPr>
        <w:tab/>
        <w:t>而“愣”则更多地用于描述人的表情或状态，尤其是指人因惊讶、困惑等情绪而表现出的发呆、出神的样子。比如，当听到一个令人震惊的消息时，人们可能会说：“他愣住了，半天没说出话来。”这里的“愣”就很好地描绘了人物当时的状态。“愣”还可以作为副词使用，表达一种突然、出乎意料的动作或行为，如“他愣是把难题解开了”，这里的“愣”强调了行动的果断和意外性。</w:t>
      </w:r>
    </w:p>
    <w:p w14:paraId="7BC03894" w14:textId="77777777" w:rsidR="00C07D3D" w:rsidRDefault="00C07D3D">
      <w:pPr>
        <w:rPr>
          <w:rFonts w:hint="eastAsia"/>
        </w:rPr>
      </w:pPr>
    </w:p>
    <w:p w14:paraId="07CC30CC" w14:textId="77777777" w:rsidR="00C07D3D" w:rsidRDefault="00C07D3D">
      <w:pPr>
        <w:rPr>
          <w:rFonts w:hint="eastAsia"/>
        </w:rPr>
      </w:pPr>
    </w:p>
    <w:p w14:paraId="150BEAF8" w14:textId="77777777" w:rsidR="00C07D3D" w:rsidRDefault="00C07D3D">
      <w:pPr>
        <w:rPr>
          <w:rFonts w:hint="eastAsia"/>
        </w:rPr>
      </w:pPr>
    </w:p>
    <w:p w14:paraId="4C194AFA" w14:textId="77777777" w:rsidR="00C07D3D" w:rsidRDefault="00C07D3D">
      <w:pPr>
        <w:rPr>
          <w:rFonts w:hint="eastAsia"/>
        </w:rPr>
      </w:pPr>
      <w:r>
        <w:rPr>
          <w:rFonts w:hint="eastAsia"/>
        </w:rPr>
        <w:tab/>
        <w:t>两者的区别最后的总结</w:t>
      </w:r>
    </w:p>
    <w:p w14:paraId="1634AA49" w14:textId="77777777" w:rsidR="00C07D3D" w:rsidRDefault="00C07D3D">
      <w:pPr>
        <w:rPr>
          <w:rFonts w:hint="eastAsia"/>
        </w:rPr>
      </w:pPr>
    </w:p>
    <w:p w14:paraId="1BEAE3E8" w14:textId="77777777" w:rsidR="00C07D3D" w:rsidRDefault="00C07D3D">
      <w:pPr>
        <w:rPr>
          <w:rFonts w:hint="eastAsia"/>
        </w:rPr>
      </w:pPr>
    </w:p>
    <w:p w14:paraId="7EA7C66C" w14:textId="77777777" w:rsidR="00C07D3D" w:rsidRDefault="00C07D3D">
      <w:pPr>
        <w:rPr>
          <w:rFonts w:hint="eastAsia"/>
        </w:rPr>
      </w:pPr>
      <w:r>
        <w:rPr>
          <w:rFonts w:hint="eastAsia"/>
        </w:rPr>
        <w:tab/>
        <w:t>简而言之，“楞”更多地关联于物理形态上的突出、尖锐，以及个性上的直接、粗犷；而“愣”则侧重于心理状态上的茫然、惊讶，以及行为上的突兀、出其不意。尽管两者在日常口语中有时会被混用，但它们各自承载的意义和情感色彩是不同的，正确区分并使用这两个字能够使语言表达更加精准和生动。</w:t>
      </w:r>
    </w:p>
    <w:p w14:paraId="5177D092" w14:textId="77777777" w:rsidR="00C07D3D" w:rsidRDefault="00C07D3D">
      <w:pPr>
        <w:rPr>
          <w:rFonts w:hint="eastAsia"/>
        </w:rPr>
      </w:pPr>
    </w:p>
    <w:p w14:paraId="3B327E17" w14:textId="77777777" w:rsidR="00C07D3D" w:rsidRDefault="00C07D3D">
      <w:pPr>
        <w:rPr>
          <w:rFonts w:hint="eastAsia"/>
        </w:rPr>
      </w:pPr>
    </w:p>
    <w:p w14:paraId="1E859EC1" w14:textId="77777777" w:rsidR="00C07D3D" w:rsidRDefault="00C07D3D">
      <w:pPr>
        <w:rPr>
          <w:rFonts w:hint="eastAsia"/>
        </w:rPr>
      </w:pPr>
    </w:p>
    <w:p w14:paraId="25D2BEE0" w14:textId="77777777" w:rsidR="00C07D3D" w:rsidRDefault="00C07D3D">
      <w:pPr>
        <w:rPr>
          <w:rFonts w:hint="eastAsia"/>
        </w:rPr>
      </w:pPr>
      <w:r>
        <w:rPr>
          <w:rFonts w:hint="eastAsia"/>
        </w:rPr>
        <w:tab/>
        <w:t>实例分析</w:t>
      </w:r>
    </w:p>
    <w:p w14:paraId="648396D9" w14:textId="77777777" w:rsidR="00C07D3D" w:rsidRDefault="00C07D3D">
      <w:pPr>
        <w:rPr>
          <w:rFonts w:hint="eastAsia"/>
        </w:rPr>
      </w:pPr>
    </w:p>
    <w:p w14:paraId="33876E6E" w14:textId="77777777" w:rsidR="00C07D3D" w:rsidRDefault="00C07D3D">
      <w:pPr>
        <w:rPr>
          <w:rFonts w:hint="eastAsia"/>
        </w:rPr>
      </w:pPr>
    </w:p>
    <w:p w14:paraId="5A7D011C" w14:textId="77777777" w:rsidR="00C07D3D" w:rsidRDefault="00C07D3D">
      <w:pPr>
        <w:rPr>
          <w:rFonts w:hint="eastAsia"/>
        </w:rPr>
      </w:pPr>
      <w:r>
        <w:rPr>
          <w:rFonts w:hint="eastAsia"/>
        </w:rPr>
        <w:tab/>
        <w:t>为了更好地理解“楞”与“愣”的不同，我们可以通过一些具体例子来加以说明。比如，在描述一场足球比赛中球员的表现时，如果一名球员因为对手的一次精彩过人而停下脚步，目瞪口呆，我们可以用“他愣在那里，看着对方轻松突破”。但如果我们要形容这个球员的身体条件，特别是他那健壮且线条分明的肌肉，就可以说“他的肌肉块块分明，身体线条楞得很明显”。通过这样的对比，我们可以更直观地感受到两个字在实际应用中的差异。</w:t>
      </w:r>
    </w:p>
    <w:p w14:paraId="0F3C6EFF" w14:textId="77777777" w:rsidR="00C07D3D" w:rsidRDefault="00C07D3D">
      <w:pPr>
        <w:rPr>
          <w:rFonts w:hint="eastAsia"/>
        </w:rPr>
      </w:pPr>
    </w:p>
    <w:p w14:paraId="2F877AA2" w14:textId="77777777" w:rsidR="00C07D3D" w:rsidRDefault="00C07D3D">
      <w:pPr>
        <w:rPr>
          <w:rFonts w:hint="eastAsia"/>
        </w:rPr>
      </w:pPr>
    </w:p>
    <w:p w14:paraId="54B57A6A" w14:textId="77777777" w:rsidR="00C07D3D" w:rsidRDefault="00C07D3D">
      <w:pPr>
        <w:rPr>
          <w:rFonts w:hint="eastAsia"/>
        </w:rPr>
      </w:pPr>
    </w:p>
    <w:p w14:paraId="3DB06A9B" w14:textId="77777777" w:rsidR="00C07D3D" w:rsidRDefault="00C07D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3309C2" w14:textId="77777777" w:rsidR="00C07D3D" w:rsidRDefault="00C07D3D">
      <w:pPr>
        <w:rPr>
          <w:rFonts w:hint="eastAsia"/>
        </w:rPr>
      </w:pPr>
    </w:p>
    <w:p w14:paraId="3589CD5E" w14:textId="77777777" w:rsidR="00C07D3D" w:rsidRDefault="00C07D3D">
      <w:pPr>
        <w:rPr>
          <w:rFonts w:hint="eastAsia"/>
        </w:rPr>
      </w:pPr>
    </w:p>
    <w:p w14:paraId="292C242D" w14:textId="77777777" w:rsidR="00C07D3D" w:rsidRDefault="00C07D3D">
      <w:pPr>
        <w:rPr>
          <w:rFonts w:hint="eastAsia"/>
        </w:rPr>
      </w:pPr>
      <w:r>
        <w:rPr>
          <w:rFonts w:hint="eastAsia"/>
        </w:rPr>
        <w:tab/>
        <w:t>汉语博大精深，即使是发音相同的字也可能蕴含着丰富的含义和用法。对于“楞”与“愣”这样看似相似实则大相径庭的字眼，了解它们之间的区别不仅能够帮助我们在日常沟通中避免误解，也是对中华文化的深刻理解和尊重。希望本文能为读者提供一些有用的参考，让大家在未来的书写和交谈中更加得心应手。</w:t>
      </w:r>
    </w:p>
    <w:p w14:paraId="1A951473" w14:textId="77777777" w:rsidR="00C07D3D" w:rsidRDefault="00C07D3D">
      <w:pPr>
        <w:rPr>
          <w:rFonts w:hint="eastAsia"/>
        </w:rPr>
      </w:pPr>
    </w:p>
    <w:p w14:paraId="444C133D" w14:textId="77777777" w:rsidR="00C07D3D" w:rsidRDefault="00C07D3D">
      <w:pPr>
        <w:rPr>
          <w:rFonts w:hint="eastAsia"/>
        </w:rPr>
      </w:pPr>
    </w:p>
    <w:p w14:paraId="2BCAEAD2" w14:textId="77777777" w:rsidR="00C07D3D" w:rsidRDefault="00C07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8C959" w14:textId="358AE048" w:rsidR="00677BEC" w:rsidRDefault="00677BEC"/>
    <w:sectPr w:rsidR="00677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EC"/>
    <w:rsid w:val="00343B86"/>
    <w:rsid w:val="00677BEC"/>
    <w:rsid w:val="00C0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1F5FF-DB49-464D-A5AA-75A91DEB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