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F130" w14:textId="77777777" w:rsidR="00142B1E" w:rsidRDefault="00142B1E">
      <w:pPr>
        <w:rPr>
          <w:rFonts w:hint="eastAsia"/>
        </w:rPr>
      </w:pPr>
    </w:p>
    <w:p w14:paraId="660780DD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正畸的畸怎么读</w:t>
      </w:r>
    </w:p>
    <w:p w14:paraId="738DAE92" w14:textId="77777777" w:rsidR="00142B1E" w:rsidRDefault="00142B1E">
      <w:pPr>
        <w:rPr>
          <w:rFonts w:hint="eastAsia"/>
        </w:rPr>
      </w:pPr>
    </w:p>
    <w:p w14:paraId="466BDED8" w14:textId="77777777" w:rsidR="00142B1E" w:rsidRDefault="00142B1E">
      <w:pPr>
        <w:rPr>
          <w:rFonts w:hint="eastAsia"/>
        </w:rPr>
      </w:pPr>
    </w:p>
    <w:p w14:paraId="40A9ABA8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在日常生活中，我们经常遇到一些生僻字或者多音字，它们的正确发音往往成为困扰我们的难题。“正畸”的“畸”便是其中之一。这个字的正确读音是jī，属于第一声。在汉语中，“畸”字有多种含义，但在这里主要指的是牙齿排列不齐或咬合关系异常的状态。正畸学是一门专门研究和治疗这类问题的医学分支。</w:t>
      </w:r>
    </w:p>
    <w:p w14:paraId="38CEDF67" w14:textId="77777777" w:rsidR="00142B1E" w:rsidRDefault="00142B1E">
      <w:pPr>
        <w:rPr>
          <w:rFonts w:hint="eastAsia"/>
        </w:rPr>
      </w:pPr>
    </w:p>
    <w:p w14:paraId="5B91452D" w14:textId="77777777" w:rsidR="00142B1E" w:rsidRDefault="00142B1E">
      <w:pPr>
        <w:rPr>
          <w:rFonts w:hint="eastAsia"/>
        </w:rPr>
      </w:pPr>
    </w:p>
    <w:p w14:paraId="7AF8DA24" w14:textId="77777777" w:rsidR="00142B1E" w:rsidRDefault="00142B1E">
      <w:pPr>
        <w:rPr>
          <w:rFonts w:hint="eastAsia"/>
        </w:rPr>
      </w:pPr>
    </w:p>
    <w:p w14:paraId="14989F41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正畸学的基本概念</w:t>
      </w:r>
    </w:p>
    <w:p w14:paraId="45261AA2" w14:textId="77777777" w:rsidR="00142B1E" w:rsidRDefault="00142B1E">
      <w:pPr>
        <w:rPr>
          <w:rFonts w:hint="eastAsia"/>
        </w:rPr>
      </w:pPr>
    </w:p>
    <w:p w14:paraId="4E212F38" w14:textId="77777777" w:rsidR="00142B1E" w:rsidRDefault="00142B1E">
      <w:pPr>
        <w:rPr>
          <w:rFonts w:hint="eastAsia"/>
        </w:rPr>
      </w:pPr>
    </w:p>
    <w:p w14:paraId="2CE344B5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正畸学，又称为矫正牙科学，是口腔医学的一个重要分支，专注于预防、诊断及治疗牙齿和下颌的错位问题。这些问题可能包括牙齿拥挤、间隔过大、前突、反颌等。通过使用各种矫治器，如固定矫治器（托槽）、活动矫治器以及隐形矫治器等工具，正畸医生能够帮助患者改善牙齿的排列，从而达到美观和功能性的双重提升。</w:t>
      </w:r>
    </w:p>
    <w:p w14:paraId="29DF01EE" w14:textId="77777777" w:rsidR="00142B1E" w:rsidRDefault="00142B1E">
      <w:pPr>
        <w:rPr>
          <w:rFonts w:hint="eastAsia"/>
        </w:rPr>
      </w:pPr>
    </w:p>
    <w:p w14:paraId="6E2B866C" w14:textId="77777777" w:rsidR="00142B1E" w:rsidRDefault="00142B1E">
      <w:pPr>
        <w:rPr>
          <w:rFonts w:hint="eastAsia"/>
        </w:rPr>
      </w:pPr>
    </w:p>
    <w:p w14:paraId="65E2E266" w14:textId="77777777" w:rsidR="00142B1E" w:rsidRDefault="00142B1E">
      <w:pPr>
        <w:rPr>
          <w:rFonts w:hint="eastAsia"/>
        </w:rPr>
      </w:pPr>
    </w:p>
    <w:p w14:paraId="4139FA4D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正畸治疗的重要性</w:t>
      </w:r>
    </w:p>
    <w:p w14:paraId="1B4A2451" w14:textId="77777777" w:rsidR="00142B1E" w:rsidRDefault="00142B1E">
      <w:pPr>
        <w:rPr>
          <w:rFonts w:hint="eastAsia"/>
        </w:rPr>
      </w:pPr>
    </w:p>
    <w:p w14:paraId="28FA0F22" w14:textId="77777777" w:rsidR="00142B1E" w:rsidRDefault="00142B1E">
      <w:pPr>
        <w:rPr>
          <w:rFonts w:hint="eastAsia"/>
        </w:rPr>
      </w:pPr>
    </w:p>
    <w:p w14:paraId="14A03DF8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进行正畸治疗不仅是为了追求外貌上的美观，更重要的是它对口腔健康有着长远的影响。良好的咬合关系可以减少牙齿磨损、避免颞下颌关节紊乱等问题的发生，同时也有助于保持口腔清洁，降低患龋齿和牙周病的风险。整齐的牙齿还能增强个人自信，提高社交质量。</w:t>
      </w:r>
    </w:p>
    <w:p w14:paraId="64430815" w14:textId="77777777" w:rsidR="00142B1E" w:rsidRDefault="00142B1E">
      <w:pPr>
        <w:rPr>
          <w:rFonts w:hint="eastAsia"/>
        </w:rPr>
      </w:pPr>
    </w:p>
    <w:p w14:paraId="7DF590E4" w14:textId="77777777" w:rsidR="00142B1E" w:rsidRDefault="00142B1E">
      <w:pPr>
        <w:rPr>
          <w:rFonts w:hint="eastAsia"/>
        </w:rPr>
      </w:pPr>
    </w:p>
    <w:p w14:paraId="1BED3C73" w14:textId="77777777" w:rsidR="00142B1E" w:rsidRDefault="00142B1E">
      <w:pPr>
        <w:rPr>
          <w:rFonts w:hint="eastAsia"/>
        </w:rPr>
      </w:pPr>
    </w:p>
    <w:p w14:paraId="3FBAFEDC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正畸治疗的过程</w:t>
      </w:r>
    </w:p>
    <w:p w14:paraId="6085AD03" w14:textId="77777777" w:rsidR="00142B1E" w:rsidRDefault="00142B1E">
      <w:pPr>
        <w:rPr>
          <w:rFonts w:hint="eastAsia"/>
        </w:rPr>
      </w:pPr>
    </w:p>
    <w:p w14:paraId="763CDEA5" w14:textId="77777777" w:rsidR="00142B1E" w:rsidRDefault="00142B1E">
      <w:pPr>
        <w:rPr>
          <w:rFonts w:hint="eastAsia"/>
        </w:rPr>
      </w:pPr>
    </w:p>
    <w:p w14:paraId="7B81B9A0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正畸治疗通常需要经过详细的检查与评估，包括拍摄X光片、取模等步骤来确定具体的治疗方案。根据患者的具体情况，医生会选择合适的矫治器类型，并制定个性化的治疗计划。整个治疗周期可能会持续数月至几年不等，期间患者需要定期回访医生，调整矫治器，确保治疗效果。</w:t>
      </w:r>
    </w:p>
    <w:p w14:paraId="373F1BDA" w14:textId="77777777" w:rsidR="00142B1E" w:rsidRDefault="00142B1E">
      <w:pPr>
        <w:rPr>
          <w:rFonts w:hint="eastAsia"/>
        </w:rPr>
      </w:pPr>
    </w:p>
    <w:p w14:paraId="5A323F08" w14:textId="77777777" w:rsidR="00142B1E" w:rsidRDefault="00142B1E">
      <w:pPr>
        <w:rPr>
          <w:rFonts w:hint="eastAsia"/>
        </w:rPr>
      </w:pPr>
    </w:p>
    <w:p w14:paraId="747770B7" w14:textId="77777777" w:rsidR="00142B1E" w:rsidRDefault="00142B1E">
      <w:pPr>
        <w:rPr>
          <w:rFonts w:hint="eastAsia"/>
        </w:rPr>
      </w:pPr>
    </w:p>
    <w:p w14:paraId="248C82FB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选择正畸治疗的考虑因素</w:t>
      </w:r>
    </w:p>
    <w:p w14:paraId="63C6C277" w14:textId="77777777" w:rsidR="00142B1E" w:rsidRDefault="00142B1E">
      <w:pPr>
        <w:rPr>
          <w:rFonts w:hint="eastAsia"/>
        </w:rPr>
      </w:pPr>
    </w:p>
    <w:p w14:paraId="58D8A248" w14:textId="77777777" w:rsidR="00142B1E" w:rsidRDefault="00142B1E">
      <w:pPr>
        <w:rPr>
          <w:rFonts w:hint="eastAsia"/>
        </w:rPr>
      </w:pPr>
    </w:p>
    <w:p w14:paraId="086F65FD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在决定接受正畸治疗之前，患者应充分了解治疗的全过程及其可能带来的变化。除了考虑治疗费用、时间等因素外，还应该关注自身的口腔状况是否适合进行正畸治疗。对于儿童而言，早期干预可以更有效地引导牙齿正常发育；而成人正畸则需更多地考虑到牙齿移动的速度较慢，治疗周期相对较长的特点。</w:t>
      </w:r>
    </w:p>
    <w:p w14:paraId="37D6DD82" w14:textId="77777777" w:rsidR="00142B1E" w:rsidRDefault="00142B1E">
      <w:pPr>
        <w:rPr>
          <w:rFonts w:hint="eastAsia"/>
        </w:rPr>
      </w:pPr>
    </w:p>
    <w:p w14:paraId="1D996BBD" w14:textId="77777777" w:rsidR="00142B1E" w:rsidRDefault="00142B1E">
      <w:pPr>
        <w:rPr>
          <w:rFonts w:hint="eastAsia"/>
        </w:rPr>
      </w:pPr>
    </w:p>
    <w:p w14:paraId="696D7D90" w14:textId="77777777" w:rsidR="00142B1E" w:rsidRDefault="00142B1E">
      <w:pPr>
        <w:rPr>
          <w:rFonts w:hint="eastAsia"/>
        </w:rPr>
      </w:pPr>
    </w:p>
    <w:p w14:paraId="737ED572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342F7E" w14:textId="77777777" w:rsidR="00142B1E" w:rsidRDefault="00142B1E">
      <w:pPr>
        <w:rPr>
          <w:rFonts w:hint="eastAsia"/>
        </w:rPr>
      </w:pPr>
    </w:p>
    <w:p w14:paraId="646CE1FA" w14:textId="77777777" w:rsidR="00142B1E" w:rsidRDefault="00142B1E">
      <w:pPr>
        <w:rPr>
          <w:rFonts w:hint="eastAsia"/>
        </w:rPr>
      </w:pPr>
    </w:p>
    <w:p w14:paraId="7F0ECDE4" w14:textId="77777777" w:rsidR="00142B1E" w:rsidRDefault="00142B1E">
      <w:pPr>
        <w:rPr>
          <w:rFonts w:hint="eastAsia"/>
        </w:rPr>
      </w:pPr>
      <w:r>
        <w:rPr>
          <w:rFonts w:hint="eastAsia"/>
        </w:rPr>
        <w:tab/>
        <w:t>“正畸”的“畸”读作jī，这门学科致力于解决牙齿排列不齐的问题，不仅能够美化笑容，更能促进口腔健康。如果您或您的孩子存在类似问题，建议尽早咨询专业的正畸医生，获取最合适的治疗建议。</w:t>
      </w:r>
    </w:p>
    <w:p w14:paraId="1CA1EEA4" w14:textId="77777777" w:rsidR="00142B1E" w:rsidRDefault="00142B1E">
      <w:pPr>
        <w:rPr>
          <w:rFonts w:hint="eastAsia"/>
        </w:rPr>
      </w:pPr>
    </w:p>
    <w:p w14:paraId="1C7BB70D" w14:textId="77777777" w:rsidR="00142B1E" w:rsidRDefault="00142B1E">
      <w:pPr>
        <w:rPr>
          <w:rFonts w:hint="eastAsia"/>
        </w:rPr>
      </w:pPr>
    </w:p>
    <w:p w14:paraId="591769E3" w14:textId="77777777" w:rsidR="00142B1E" w:rsidRDefault="00142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EAFA4" w14:textId="512A2698" w:rsidR="00E2614B" w:rsidRDefault="00E2614B"/>
    <w:sectPr w:rsidR="00E26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4B"/>
    <w:rsid w:val="00142B1E"/>
    <w:rsid w:val="00343B86"/>
    <w:rsid w:val="00E2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AD3DE-5A17-4888-A224-DA46AA8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