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94412" w14:textId="77777777" w:rsidR="00684E73" w:rsidRDefault="00684E73">
      <w:pPr>
        <w:rPr>
          <w:rFonts w:hint="eastAsia"/>
        </w:rPr>
      </w:pPr>
      <w:r>
        <w:rPr>
          <w:rFonts w:hint="eastAsia"/>
        </w:rPr>
        <w:t>粽的拼音</w:t>
      </w:r>
    </w:p>
    <w:p w14:paraId="3564FB3E" w14:textId="77777777" w:rsidR="00684E73" w:rsidRDefault="00684E73">
      <w:pPr>
        <w:rPr>
          <w:rFonts w:hint="eastAsia"/>
        </w:rPr>
      </w:pPr>
      <w:r>
        <w:rPr>
          <w:rFonts w:hint="eastAsia"/>
        </w:rPr>
        <w:t>粽子，这一传统美食在中国有着悠久的历史和深厚的文化底蕴。它不仅是中国端午节不可或缺的一部分，也是人们日常生活中喜爱的食物之一。而说到“粽”，它的拼音是“zòng”。这个简单的拼音背后，蕴含着丰富的文化意义和历史故事。</w:t>
      </w:r>
    </w:p>
    <w:p w14:paraId="792FF2CD" w14:textId="77777777" w:rsidR="00684E73" w:rsidRDefault="00684E73">
      <w:pPr>
        <w:rPr>
          <w:rFonts w:hint="eastAsia"/>
        </w:rPr>
      </w:pPr>
    </w:p>
    <w:p w14:paraId="0F463404" w14:textId="77777777" w:rsidR="00684E73" w:rsidRDefault="00684E73">
      <w:pPr>
        <w:rPr>
          <w:rFonts w:hint="eastAsia"/>
        </w:rPr>
      </w:pPr>
      <w:r>
        <w:rPr>
          <w:rFonts w:hint="eastAsia"/>
        </w:rPr>
        <w:t>起源与传说</w:t>
      </w:r>
    </w:p>
    <w:p w14:paraId="73A8AEE9" w14:textId="77777777" w:rsidR="00684E73" w:rsidRDefault="00684E73">
      <w:pPr>
        <w:rPr>
          <w:rFonts w:hint="eastAsia"/>
        </w:rPr>
      </w:pPr>
      <w:r>
        <w:rPr>
          <w:rFonts w:hint="eastAsia"/>
        </w:rPr>
        <w:t>关于粽子的起源，最广为人知的是为了纪念伟大的诗人屈原。相传，战国时期的楚国大夫屈原投江自尽后，当地百姓纷纷划船打捞，并向江中投入用竹叶包裹的米饭，以防止鱼虾啃食屈原的身体。这些用竹叶包裹的米饭便是最早的粽子。随着时间的发展，“粽”这个字及其发音“zòng”逐渐成为了这种食物的代名词。</w:t>
      </w:r>
    </w:p>
    <w:p w14:paraId="3ED99D61" w14:textId="77777777" w:rsidR="00684E73" w:rsidRDefault="00684E73">
      <w:pPr>
        <w:rPr>
          <w:rFonts w:hint="eastAsia"/>
        </w:rPr>
      </w:pPr>
    </w:p>
    <w:p w14:paraId="2601D4E7" w14:textId="77777777" w:rsidR="00684E73" w:rsidRDefault="00684E73">
      <w:pPr>
        <w:rPr>
          <w:rFonts w:hint="eastAsia"/>
        </w:rPr>
      </w:pPr>
      <w:r>
        <w:rPr>
          <w:rFonts w:hint="eastAsia"/>
        </w:rPr>
        <w:t>制作方法与地域差异</w:t>
      </w:r>
    </w:p>
    <w:p w14:paraId="5F512956" w14:textId="77777777" w:rsidR="00684E73" w:rsidRDefault="00684E73">
      <w:pPr>
        <w:rPr>
          <w:rFonts w:hint="eastAsia"/>
        </w:rPr>
      </w:pPr>
      <w:r>
        <w:rPr>
          <w:rFonts w:hint="eastAsia"/>
        </w:rPr>
        <w:t>尽管“粽”的基本成分大致相同——糯米、竹叶以及各种馅料，但在中国不同地区，粽子的做法和口味却千差万别。南方的粽子通常偏甜，如豆沙粽；而北方则更倾向于咸味，比如肉粽。各地还有各自独特的制作工艺，有的地方会将粽子做成四角形，有的则是长条状。无论形状如何变化，“粽”的发音始终如一，“zòng”。</w:t>
      </w:r>
    </w:p>
    <w:p w14:paraId="1E72F16F" w14:textId="77777777" w:rsidR="00684E73" w:rsidRDefault="00684E73">
      <w:pPr>
        <w:rPr>
          <w:rFonts w:hint="eastAsia"/>
        </w:rPr>
      </w:pPr>
    </w:p>
    <w:p w14:paraId="632A7DCE" w14:textId="77777777" w:rsidR="00684E73" w:rsidRDefault="00684E73">
      <w:pPr>
        <w:rPr>
          <w:rFonts w:hint="eastAsia"/>
        </w:rPr>
      </w:pPr>
      <w:r>
        <w:rPr>
          <w:rFonts w:hint="eastAsia"/>
        </w:rPr>
        <w:t>文化象征与节日庆典</w:t>
      </w:r>
    </w:p>
    <w:p w14:paraId="151B2C38" w14:textId="77777777" w:rsidR="00684E73" w:rsidRDefault="00684E73">
      <w:pPr>
        <w:rPr>
          <w:rFonts w:hint="eastAsia"/>
        </w:rPr>
      </w:pPr>
      <w:r>
        <w:rPr>
          <w:rFonts w:hint="eastAsia"/>
        </w:rPr>
        <w:t>作为端午节的重要象征，粽子不仅仅是一种食物，更是中华文化的载体。在端午节期间，家家户户都会包粽子、吃粽子，以此来表达对屈原的怀念之情。同时，这也是家庭团聚的好时机，通过共同参与包粽子的过程，增强家人之间的感情联系。可以说，“粽”的拼音“zòng”不仅仅是对这种食物的称呼，更是连接古今、传承文化的纽带。</w:t>
      </w:r>
    </w:p>
    <w:p w14:paraId="0BF6CF99" w14:textId="77777777" w:rsidR="00684E73" w:rsidRDefault="00684E73">
      <w:pPr>
        <w:rPr>
          <w:rFonts w:hint="eastAsia"/>
        </w:rPr>
      </w:pPr>
    </w:p>
    <w:p w14:paraId="4F148304" w14:textId="77777777" w:rsidR="00684E73" w:rsidRDefault="00684E73">
      <w:pPr>
        <w:rPr>
          <w:rFonts w:hint="eastAsia"/>
        </w:rPr>
      </w:pPr>
      <w:r>
        <w:rPr>
          <w:rFonts w:hint="eastAsia"/>
        </w:rPr>
        <w:t>现代发展与创新</w:t>
      </w:r>
    </w:p>
    <w:p w14:paraId="6693F447" w14:textId="77777777" w:rsidR="00684E73" w:rsidRDefault="00684E73">
      <w:pPr>
        <w:rPr>
          <w:rFonts w:hint="eastAsia"/>
        </w:rPr>
      </w:pPr>
      <w:r>
        <w:rPr>
          <w:rFonts w:hint="eastAsia"/>
        </w:rPr>
        <w:t>随着时代的发展，粽子也在不断创新。除了传统的口味之外，现在市场上还出现了许多新奇的口味，如巧克力粽、冰淇淋粽等。这些创新既保留了粽子的基本形态，又满足了现代人多样化的口味需求。尽管如此，无论形式如何改变，“粽”的拼音“zòng”依然是人们对这种美食最基本的认知。</w:t>
      </w:r>
    </w:p>
    <w:p w14:paraId="4507E1CB" w14:textId="77777777" w:rsidR="00684E73" w:rsidRDefault="00684E73">
      <w:pPr>
        <w:rPr>
          <w:rFonts w:hint="eastAsia"/>
        </w:rPr>
      </w:pPr>
    </w:p>
    <w:p w14:paraId="4982C4DF" w14:textId="77777777" w:rsidR="00684E73" w:rsidRDefault="00684E73">
      <w:pPr>
        <w:rPr>
          <w:rFonts w:hint="eastAsia"/>
        </w:rPr>
      </w:pPr>
      <w:r>
        <w:rPr>
          <w:rFonts w:hint="eastAsia"/>
        </w:rPr>
        <w:t>最后的总结</w:t>
      </w:r>
    </w:p>
    <w:p w14:paraId="27372EDA" w14:textId="77777777" w:rsidR="00684E73" w:rsidRDefault="00684E73">
      <w:pPr>
        <w:rPr>
          <w:rFonts w:hint="eastAsia"/>
        </w:rPr>
      </w:pPr>
      <w:r>
        <w:rPr>
          <w:rFonts w:hint="eastAsia"/>
        </w:rPr>
        <w:t>从古至今，“粽”的拼音“zòng”伴随着粽子一起，承载着厚重的历史文化和人们的美好愿望。无论是作为端午节的传统食品，还是日常的小吃，粽子都以其独特的魅力赢得了无数人的喜爱。在未来，相信“粽”将会继续以它独有的方式，在世界范围内传播中国文化。</w:t>
      </w:r>
    </w:p>
    <w:p w14:paraId="1168AA71" w14:textId="77777777" w:rsidR="00684E73" w:rsidRDefault="00684E73">
      <w:pPr>
        <w:rPr>
          <w:rFonts w:hint="eastAsia"/>
        </w:rPr>
      </w:pPr>
    </w:p>
    <w:p w14:paraId="232FEEBE" w14:textId="77777777" w:rsidR="00684E73" w:rsidRDefault="00684E73">
      <w:pPr>
        <w:rPr>
          <w:rFonts w:hint="eastAsia"/>
        </w:rPr>
      </w:pPr>
    </w:p>
    <w:p w14:paraId="2B4B164B" w14:textId="77777777" w:rsidR="00684E73" w:rsidRDefault="00684E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7C80E2" w14:textId="00E6A4C0" w:rsidR="00F7391B" w:rsidRDefault="00F7391B"/>
    <w:sectPr w:rsidR="00F73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1B"/>
    <w:rsid w:val="00343B86"/>
    <w:rsid w:val="00684E73"/>
    <w:rsid w:val="00F7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B4D2C-A1E3-4BBD-A0AB-54140F50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