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A1A7" w14:textId="77777777" w:rsidR="00F16224" w:rsidRDefault="00F16224">
      <w:pPr>
        <w:rPr>
          <w:rFonts w:hint="eastAsia"/>
        </w:rPr>
      </w:pPr>
      <w:r>
        <w:rPr>
          <w:rFonts w:hint="eastAsia"/>
        </w:rPr>
        <w:t>自由飞翔的拼音</w:t>
      </w:r>
    </w:p>
    <w:p w14:paraId="62B4CD5C" w14:textId="77777777" w:rsidR="00F16224" w:rsidRDefault="00F16224">
      <w:pPr>
        <w:rPr>
          <w:rFonts w:hint="eastAsia"/>
        </w:rPr>
      </w:pPr>
      <w:r>
        <w:rPr>
          <w:rFonts w:hint="eastAsia"/>
        </w:rPr>
        <w:t>“自由飞翔”的拼音是“zì yóu fēi xiáng”。在汉语中，“自由”代表着不受束缚，能够随心所欲地进行选择和行动的状态；而“飞翔”则象征着鸟儿或其他生物通过翅膀在空中移动的能力。将这两个词组合在一起，不仅描绘了物理上的飞行状态，更深层次地反映了人们内心深处对于摆脱限制、追求梦想的渴望。</w:t>
      </w:r>
    </w:p>
    <w:p w14:paraId="5B6E4C85" w14:textId="77777777" w:rsidR="00F16224" w:rsidRDefault="00F16224">
      <w:pPr>
        <w:rPr>
          <w:rFonts w:hint="eastAsia"/>
        </w:rPr>
      </w:pPr>
    </w:p>
    <w:p w14:paraId="42AE3E2E" w14:textId="77777777" w:rsidR="00F16224" w:rsidRDefault="00F16224">
      <w:pPr>
        <w:rPr>
          <w:rFonts w:hint="eastAsia"/>
        </w:rPr>
      </w:pPr>
      <w:r>
        <w:rPr>
          <w:rFonts w:hint="eastAsia"/>
        </w:rPr>
        <w:t>探索心灵的天空</w:t>
      </w:r>
    </w:p>
    <w:p w14:paraId="394381D7" w14:textId="77777777" w:rsidR="00F16224" w:rsidRDefault="00F16224">
      <w:pPr>
        <w:rPr>
          <w:rFonts w:hint="eastAsia"/>
        </w:rPr>
      </w:pPr>
      <w:r>
        <w:rPr>
          <w:rFonts w:hint="eastAsia"/>
        </w:rPr>
        <w:t>当我们谈论“自由飞翔”，往往不仅仅是关于鸟类或飞机如何穿越蓝天，它还寓意着人类精神世界的一种向往——突破自我设限，勇敢追寻自己的梦想。在这个意义上，“zì yóu fēi xiáng”成为了一种鼓励人们去发现自我、实现自我的动力源泉。每个人心中都有一片属于自己的天空，等待着我们以勇气和决心为翼，去探索未知的世界。</w:t>
      </w:r>
    </w:p>
    <w:p w14:paraId="34C3FD90" w14:textId="77777777" w:rsidR="00F16224" w:rsidRDefault="00F16224">
      <w:pPr>
        <w:rPr>
          <w:rFonts w:hint="eastAsia"/>
        </w:rPr>
      </w:pPr>
    </w:p>
    <w:p w14:paraId="75204A03" w14:textId="77777777" w:rsidR="00F16224" w:rsidRDefault="00F16224">
      <w:pPr>
        <w:rPr>
          <w:rFonts w:hint="eastAsia"/>
        </w:rPr>
      </w:pPr>
      <w:r>
        <w:rPr>
          <w:rFonts w:hint="eastAsia"/>
        </w:rPr>
        <w:t>文化中的飞翔意象</w:t>
      </w:r>
    </w:p>
    <w:p w14:paraId="6CECDF53" w14:textId="77777777" w:rsidR="00F16224" w:rsidRDefault="00F16224">
      <w:pPr>
        <w:rPr>
          <w:rFonts w:hint="eastAsia"/>
        </w:rPr>
      </w:pPr>
      <w:r>
        <w:rPr>
          <w:rFonts w:hint="eastAsia"/>
        </w:rPr>
        <w:t>在不同的文化和历史背景中，“飞翔”一直是艺术家们钟爱的主题之一。从古代神话中的飞天形象到现代科幻小说里对外太空探险的幻想，“飞翔”承载了人们对未来世界的无限想象。而在诗歌与文学作品中，“飞翔”更是被用来比喻灵魂的升华或智慧的增长。这种跨越时空的共鸣，使得“自由飞翔”不仅仅是一个简单的词汇组合，而是成为了连接人类共同情感和理想的桥梁。</w:t>
      </w:r>
    </w:p>
    <w:p w14:paraId="7EA51DAF" w14:textId="77777777" w:rsidR="00F16224" w:rsidRDefault="00F16224">
      <w:pPr>
        <w:rPr>
          <w:rFonts w:hint="eastAsia"/>
        </w:rPr>
      </w:pPr>
    </w:p>
    <w:p w14:paraId="54EBFE84" w14:textId="77777777" w:rsidR="00F16224" w:rsidRDefault="00F16224">
      <w:pPr>
        <w:rPr>
          <w:rFonts w:hint="eastAsia"/>
        </w:rPr>
      </w:pPr>
      <w:r>
        <w:rPr>
          <w:rFonts w:hint="eastAsia"/>
        </w:rPr>
        <w:t>实践中的自由飞翔</w:t>
      </w:r>
    </w:p>
    <w:p w14:paraId="3948D692" w14:textId="77777777" w:rsidR="00F16224" w:rsidRDefault="00F16224">
      <w:pPr>
        <w:rPr>
          <w:rFonts w:hint="eastAsia"/>
        </w:rPr>
      </w:pPr>
      <w:r>
        <w:rPr>
          <w:rFonts w:hint="eastAsia"/>
        </w:rPr>
        <w:t>要真正实现“自由飞翔”，除了需要具备一定的物质条件外，更重要的是拥有开放的心态和积极探索的精神。无论是个人成长道路上面对挑战时的坚韧不拔，还是团队合作中为了共同目标而努力奋斗的过程，都是通往“自由飞翔”的重要步骤。在这个过程中，我们学会了如何更好地认识自己，理解他人，并最终找到属于自己的那片天空。</w:t>
      </w:r>
    </w:p>
    <w:p w14:paraId="0987968D" w14:textId="77777777" w:rsidR="00F16224" w:rsidRDefault="00F16224">
      <w:pPr>
        <w:rPr>
          <w:rFonts w:hint="eastAsia"/>
        </w:rPr>
      </w:pPr>
    </w:p>
    <w:p w14:paraId="7AE8B106" w14:textId="77777777" w:rsidR="00F16224" w:rsidRDefault="00F16224">
      <w:pPr>
        <w:rPr>
          <w:rFonts w:hint="eastAsia"/>
        </w:rPr>
      </w:pPr>
      <w:r>
        <w:rPr>
          <w:rFonts w:hint="eastAsia"/>
        </w:rPr>
        <w:t>最后的总结</w:t>
      </w:r>
    </w:p>
    <w:p w14:paraId="7CC8930F" w14:textId="77777777" w:rsidR="00F16224" w:rsidRDefault="00F16224">
      <w:pPr>
        <w:rPr>
          <w:rFonts w:hint="eastAsia"/>
        </w:rPr>
      </w:pPr>
      <w:r>
        <w:rPr>
          <w:rFonts w:hint="eastAsia"/>
        </w:rPr>
        <w:t>“自由飞翔”的拼音“zì yóu fēi xiáng”虽然简单，但它背后蕴含的意义却是深远且丰富的。它提醒着我们要珍惜每一次尝试的机会，勇敢地向着梦想的方向前进。无论是在人生的旅途中，还是在追求知识和技术进步的道路上，“自由飞翔”的精神都将激励着我们不断超越自我，迎接更加光明的未来。</w:t>
      </w:r>
    </w:p>
    <w:p w14:paraId="6F315939" w14:textId="77777777" w:rsidR="00F16224" w:rsidRDefault="00F16224">
      <w:pPr>
        <w:rPr>
          <w:rFonts w:hint="eastAsia"/>
        </w:rPr>
      </w:pPr>
    </w:p>
    <w:p w14:paraId="436C536F" w14:textId="77777777" w:rsidR="00F16224" w:rsidRDefault="00F16224">
      <w:pPr>
        <w:rPr>
          <w:rFonts w:hint="eastAsia"/>
        </w:rPr>
      </w:pPr>
    </w:p>
    <w:p w14:paraId="2D206170" w14:textId="77777777" w:rsidR="00F16224" w:rsidRDefault="00F16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F0579" w14:textId="2DC9ADE1" w:rsidR="00EA0AA4" w:rsidRDefault="00EA0AA4"/>
    <w:sectPr w:rsidR="00EA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A4"/>
    <w:rsid w:val="00343B86"/>
    <w:rsid w:val="00EA0AA4"/>
    <w:rsid w:val="00F1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86B4B-33C3-494B-BA1F-B5F19A27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