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876B" w14:textId="77777777" w:rsidR="00311A6A" w:rsidRDefault="00311A6A">
      <w:pPr>
        <w:rPr>
          <w:rFonts w:hint="eastAsia"/>
        </w:rPr>
      </w:pPr>
    </w:p>
    <w:p w14:paraId="00A03C10" w14:textId="77777777" w:rsidR="00311A6A" w:rsidRDefault="00311A6A">
      <w:pPr>
        <w:rPr>
          <w:rFonts w:hint="eastAsia"/>
        </w:rPr>
      </w:pPr>
      <w:r>
        <w:rPr>
          <w:rFonts w:hint="eastAsia"/>
        </w:rPr>
        <w:tab/>
        <w:t>解剖的拼音是 jiě pōu</w:t>
      </w:r>
    </w:p>
    <w:p w14:paraId="3890BA26" w14:textId="77777777" w:rsidR="00311A6A" w:rsidRDefault="00311A6A">
      <w:pPr>
        <w:rPr>
          <w:rFonts w:hint="eastAsia"/>
        </w:rPr>
      </w:pPr>
    </w:p>
    <w:p w14:paraId="36C7CF23" w14:textId="77777777" w:rsidR="00311A6A" w:rsidRDefault="00311A6A">
      <w:pPr>
        <w:rPr>
          <w:rFonts w:hint="eastAsia"/>
        </w:rPr>
      </w:pPr>
    </w:p>
    <w:p w14:paraId="1456022A" w14:textId="77777777" w:rsidR="00311A6A" w:rsidRDefault="00311A6A">
      <w:pPr>
        <w:rPr>
          <w:rFonts w:hint="eastAsia"/>
        </w:rPr>
      </w:pPr>
      <w:r>
        <w:rPr>
          <w:rFonts w:hint="eastAsia"/>
        </w:rPr>
        <w:tab/>
        <w:t>解剖学（jiě pōu xué）作为生物学的一个分支，专注于研究生物体的结构与组织。这个词汇中的“解”意为分开、分析，“剖”则有切割之意，两者合起来即表示将生物体或其部分切开，以便详细观察内部构造的过程。在汉语中，“解剖”的拼音是“jiě pōu”，这一读音准确地反映了该词的发音方式。</w:t>
      </w:r>
    </w:p>
    <w:p w14:paraId="369423AE" w14:textId="77777777" w:rsidR="00311A6A" w:rsidRDefault="00311A6A">
      <w:pPr>
        <w:rPr>
          <w:rFonts w:hint="eastAsia"/>
        </w:rPr>
      </w:pPr>
    </w:p>
    <w:p w14:paraId="10EF81C8" w14:textId="77777777" w:rsidR="00311A6A" w:rsidRDefault="00311A6A">
      <w:pPr>
        <w:rPr>
          <w:rFonts w:hint="eastAsia"/>
        </w:rPr>
      </w:pPr>
    </w:p>
    <w:p w14:paraId="2E8016B6" w14:textId="77777777" w:rsidR="00311A6A" w:rsidRDefault="00311A6A">
      <w:pPr>
        <w:rPr>
          <w:rFonts w:hint="eastAsia"/>
        </w:rPr>
      </w:pPr>
    </w:p>
    <w:p w14:paraId="68FD5F62" w14:textId="77777777" w:rsidR="00311A6A" w:rsidRDefault="00311A6A">
      <w:pPr>
        <w:rPr>
          <w:rFonts w:hint="eastAsia"/>
        </w:rPr>
      </w:pPr>
      <w:r>
        <w:rPr>
          <w:rFonts w:hint="eastAsia"/>
        </w:rPr>
        <w:tab/>
        <w:t>解剖的历史背景</w:t>
      </w:r>
    </w:p>
    <w:p w14:paraId="6BAF1AE5" w14:textId="77777777" w:rsidR="00311A6A" w:rsidRDefault="00311A6A">
      <w:pPr>
        <w:rPr>
          <w:rFonts w:hint="eastAsia"/>
        </w:rPr>
      </w:pPr>
    </w:p>
    <w:p w14:paraId="34FAE52C" w14:textId="77777777" w:rsidR="00311A6A" w:rsidRDefault="00311A6A">
      <w:pPr>
        <w:rPr>
          <w:rFonts w:hint="eastAsia"/>
        </w:rPr>
      </w:pPr>
    </w:p>
    <w:p w14:paraId="14306937" w14:textId="77777777" w:rsidR="00311A6A" w:rsidRDefault="00311A6A">
      <w:pPr>
        <w:rPr>
          <w:rFonts w:hint="eastAsia"/>
        </w:rPr>
      </w:pPr>
      <w:r>
        <w:rPr>
          <w:rFonts w:hint="eastAsia"/>
        </w:rPr>
        <w:tab/>
        <w:t>解剖学的历史悠久，可以追溯到古希腊时期。当时，哲学家和医生如希波克拉底和亚里士多德等人已经开始对人体和其他动物进行基本的解剖研究。然而，由于宗教和社会的限制，早期的解剖活动受到了很大限制。直到文艺复兴时期，随着人们对自然界的兴趣日益浓厚，解剖学才得到了迅速的发展。这一时期，著名画家达芬奇等人的贡献尤为突出，他们不仅绘制了大量精确的人体解剖图，还通过自己的研究推动了解剖学的进步。</w:t>
      </w:r>
    </w:p>
    <w:p w14:paraId="0034BF13" w14:textId="77777777" w:rsidR="00311A6A" w:rsidRDefault="00311A6A">
      <w:pPr>
        <w:rPr>
          <w:rFonts w:hint="eastAsia"/>
        </w:rPr>
      </w:pPr>
    </w:p>
    <w:p w14:paraId="58C29BC0" w14:textId="77777777" w:rsidR="00311A6A" w:rsidRDefault="00311A6A">
      <w:pPr>
        <w:rPr>
          <w:rFonts w:hint="eastAsia"/>
        </w:rPr>
      </w:pPr>
    </w:p>
    <w:p w14:paraId="28449EF4" w14:textId="77777777" w:rsidR="00311A6A" w:rsidRDefault="00311A6A">
      <w:pPr>
        <w:rPr>
          <w:rFonts w:hint="eastAsia"/>
        </w:rPr>
      </w:pPr>
    </w:p>
    <w:p w14:paraId="7A660F94" w14:textId="77777777" w:rsidR="00311A6A" w:rsidRDefault="00311A6A">
      <w:pPr>
        <w:rPr>
          <w:rFonts w:hint="eastAsia"/>
        </w:rPr>
      </w:pPr>
      <w:r>
        <w:rPr>
          <w:rFonts w:hint="eastAsia"/>
        </w:rPr>
        <w:tab/>
        <w:t>解剖学的应用领域</w:t>
      </w:r>
    </w:p>
    <w:p w14:paraId="5016474B" w14:textId="77777777" w:rsidR="00311A6A" w:rsidRDefault="00311A6A">
      <w:pPr>
        <w:rPr>
          <w:rFonts w:hint="eastAsia"/>
        </w:rPr>
      </w:pPr>
    </w:p>
    <w:p w14:paraId="54A74634" w14:textId="77777777" w:rsidR="00311A6A" w:rsidRDefault="00311A6A">
      <w:pPr>
        <w:rPr>
          <w:rFonts w:hint="eastAsia"/>
        </w:rPr>
      </w:pPr>
    </w:p>
    <w:p w14:paraId="3310C7C5" w14:textId="77777777" w:rsidR="00311A6A" w:rsidRDefault="00311A6A">
      <w:pPr>
        <w:rPr>
          <w:rFonts w:hint="eastAsia"/>
        </w:rPr>
      </w:pPr>
      <w:r>
        <w:rPr>
          <w:rFonts w:hint="eastAsia"/>
        </w:rPr>
        <w:tab/>
        <w:t>现代解剖学已经发展成为一个涉及多个领域的学科。在医学教育中，它是基础课程之一，医学生必须掌握人体各个器官系统的正常结构，才能更好地理解疾病的病理变化。在法医学、生物工程学、运动科学等领域，解剖学同样发挥着重要作用。例如，在法医鉴定中，通过对尸体的解剖可以揭示死因；在生物工程学中，了解组织和细胞的结构有助于设计更有效的药物递送系统。</w:t>
      </w:r>
    </w:p>
    <w:p w14:paraId="388F7F7F" w14:textId="77777777" w:rsidR="00311A6A" w:rsidRDefault="00311A6A">
      <w:pPr>
        <w:rPr>
          <w:rFonts w:hint="eastAsia"/>
        </w:rPr>
      </w:pPr>
    </w:p>
    <w:p w14:paraId="49F9EF3E" w14:textId="77777777" w:rsidR="00311A6A" w:rsidRDefault="00311A6A">
      <w:pPr>
        <w:rPr>
          <w:rFonts w:hint="eastAsia"/>
        </w:rPr>
      </w:pPr>
    </w:p>
    <w:p w14:paraId="2A6F16F4" w14:textId="77777777" w:rsidR="00311A6A" w:rsidRDefault="00311A6A">
      <w:pPr>
        <w:rPr>
          <w:rFonts w:hint="eastAsia"/>
        </w:rPr>
      </w:pPr>
    </w:p>
    <w:p w14:paraId="0F539339" w14:textId="77777777" w:rsidR="00311A6A" w:rsidRDefault="00311A6A">
      <w:pPr>
        <w:rPr>
          <w:rFonts w:hint="eastAsia"/>
        </w:rPr>
      </w:pPr>
      <w:r>
        <w:rPr>
          <w:rFonts w:hint="eastAsia"/>
        </w:rPr>
        <w:tab/>
        <w:t>解剖学的研究方法</w:t>
      </w:r>
    </w:p>
    <w:p w14:paraId="023623FA" w14:textId="77777777" w:rsidR="00311A6A" w:rsidRDefault="00311A6A">
      <w:pPr>
        <w:rPr>
          <w:rFonts w:hint="eastAsia"/>
        </w:rPr>
      </w:pPr>
    </w:p>
    <w:p w14:paraId="40840B2C" w14:textId="77777777" w:rsidR="00311A6A" w:rsidRDefault="00311A6A">
      <w:pPr>
        <w:rPr>
          <w:rFonts w:hint="eastAsia"/>
        </w:rPr>
      </w:pPr>
    </w:p>
    <w:p w14:paraId="2AF6B589" w14:textId="77777777" w:rsidR="00311A6A" w:rsidRDefault="00311A6A">
      <w:pPr>
        <w:rPr>
          <w:rFonts w:hint="eastAsia"/>
        </w:rPr>
      </w:pPr>
      <w:r>
        <w:rPr>
          <w:rFonts w:hint="eastAsia"/>
        </w:rPr>
        <w:tab/>
        <w:t>解剖学的研究方法主要包括宏观解剖和微观解剖两大类。宏观解剖主要关注于肉眼可见的结构，通常通过直接观察或使用模型来学习。而微观解剖则需要借助显微镜等工具，探索细胞乃至分子层面的细节。随着技术的进步，诸如CT扫描、MRI成像等非侵入性成像技术也被广泛应用于解剖学研究，这些技术能够提供更加立体、全面的解剖信息。</w:t>
      </w:r>
    </w:p>
    <w:p w14:paraId="52BAE677" w14:textId="77777777" w:rsidR="00311A6A" w:rsidRDefault="00311A6A">
      <w:pPr>
        <w:rPr>
          <w:rFonts w:hint="eastAsia"/>
        </w:rPr>
      </w:pPr>
    </w:p>
    <w:p w14:paraId="11AF7FB1" w14:textId="77777777" w:rsidR="00311A6A" w:rsidRDefault="00311A6A">
      <w:pPr>
        <w:rPr>
          <w:rFonts w:hint="eastAsia"/>
        </w:rPr>
      </w:pPr>
    </w:p>
    <w:p w14:paraId="0070C454" w14:textId="77777777" w:rsidR="00311A6A" w:rsidRDefault="00311A6A">
      <w:pPr>
        <w:rPr>
          <w:rFonts w:hint="eastAsia"/>
        </w:rPr>
      </w:pPr>
    </w:p>
    <w:p w14:paraId="0B4DB5BE" w14:textId="77777777" w:rsidR="00311A6A" w:rsidRDefault="00311A6A">
      <w:pPr>
        <w:rPr>
          <w:rFonts w:hint="eastAsia"/>
        </w:rPr>
      </w:pPr>
      <w:r>
        <w:rPr>
          <w:rFonts w:hint="eastAsia"/>
        </w:rPr>
        <w:tab/>
        <w:t>解剖学的未来展望</w:t>
      </w:r>
    </w:p>
    <w:p w14:paraId="5D5CA7F8" w14:textId="77777777" w:rsidR="00311A6A" w:rsidRDefault="00311A6A">
      <w:pPr>
        <w:rPr>
          <w:rFonts w:hint="eastAsia"/>
        </w:rPr>
      </w:pPr>
    </w:p>
    <w:p w14:paraId="381F89C1" w14:textId="77777777" w:rsidR="00311A6A" w:rsidRDefault="00311A6A">
      <w:pPr>
        <w:rPr>
          <w:rFonts w:hint="eastAsia"/>
        </w:rPr>
      </w:pPr>
    </w:p>
    <w:p w14:paraId="402930E2" w14:textId="77777777" w:rsidR="00311A6A" w:rsidRDefault="00311A6A">
      <w:pPr>
        <w:rPr>
          <w:rFonts w:hint="eastAsia"/>
        </w:rPr>
      </w:pPr>
      <w:r>
        <w:rPr>
          <w:rFonts w:hint="eastAsia"/>
        </w:rPr>
        <w:tab/>
        <w:t>随着科学技术的不断进步，解剖学正向着更加精细、动态的方向发展。未来，我们有望通过更先进的成像技术和计算机模拟手段，实现对生物体内复杂结构和功能的深入理解。同时，跨学科合作将成为趋势，解剖学与其他生命科学领域的融合将促进新知识的产生，为人类健康事业做出更大贡献。解剖学不仅是医学的基础，也是连接自然科学与工程技术的重要桥梁。</w:t>
      </w:r>
    </w:p>
    <w:p w14:paraId="0572DF33" w14:textId="77777777" w:rsidR="00311A6A" w:rsidRDefault="00311A6A">
      <w:pPr>
        <w:rPr>
          <w:rFonts w:hint="eastAsia"/>
        </w:rPr>
      </w:pPr>
    </w:p>
    <w:p w14:paraId="6AABC5AF" w14:textId="77777777" w:rsidR="00311A6A" w:rsidRDefault="00311A6A">
      <w:pPr>
        <w:rPr>
          <w:rFonts w:hint="eastAsia"/>
        </w:rPr>
      </w:pPr>
    </w:p>
    <w:p w14:paraId="54018A90" w14:textId="77777777" w:rsidR="00311A6A" w:rsidRDefault="00311A6A">
      <w:pPr>
        <w:rPr>
          <w:rFonts w:hint="eastAsia"/>
        </w:rPr>
      </w:pPr>
      <w:r>
        <w:rPr>
          <w:rFonts w:hint="eastAsia"/>
        </w:rPr>
        <w:t>本文是由每日作文网(2345lzwz.com)为大家创作</w:t>
      </w:r>
    </w:p>
    <w:p w14:paraId="6BBDB0C0" w14:textId="5ACBB592" w:rsidR="00032A67" w:rsidRDefault="00032A67"/>
    <w:sectPr w:rsidR="00032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67"/>
    <w:rsid w:val="00032A67"/>
    <w:rsid w:val="00311A6A"/>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4A8E1-CEA0-4DED-94C1-64A1EE76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A67"/>
    <w:rPr>
      <w:rFonts w:cstheme="majorBidi"/>
      <w:color w:val="2F5496" w:themeColor="accent1" w:themeShade="BF"/>
      <w:sz w:val="28"/>
      <w:szCs w:val="28"/>
    </w:rPr>
  </w:style>
  <w:style w:type="character" w:customStyle="1" w:styleId="50">
    <w:name w:val="标题 5 字符"/>
    <w:basedOn w:val="a0"/>
    <w:link w:val="5"/>
    <w:uiPriority w:val="9"/>
    <w:semiHidden/>
    <w:rsid w:val="00032A67"/>
    <w:rPr>
      <w:rFonts w:cstheme="majorBidi"/>
      <w:color w:val="2F5496" w:themeColor="accent1" w:themeShade="BF"/>
      <w:sz w:val="24"/>
    </w:rPr>
  </w:style>
  <w:style w:type="character" w:customStyle="1" w:styleId="60">
    <w:name w:val="标题 6 字符"/>
    <w:basedOn w:val="a0"/>
    <w:link w:val="6"/>
    <w:uiPriority w:val="9"/>
    <w:semiHidden/>
    <w:rsid w:val="00032A67"/>
    <w:rPr>
      <w:rFonts w:cstheme="majorBidi"/>
      <w:b/>
      <w:bCs/>
      <w:color w:val="2F5496" w:themeColor="accent1" w:themeShade="BF"/>
    </w:rPr>
  </w:style>
  <w:style w:type="character" w:customStyle="1" w:styleId="70">
    <w:name w:val="标题 7 字符"/>
    <w:basedOn w:val="a0"/>
    <w:link w:val="7"/>
    <w:uiPriority w:val="9"/>
    <w:semiHidden/>
    <w:rsid w:val="00032A67"/>
    <w:rPr>
      <w:rFonts w:cstheme="majorBidi"/>
      <w:b/>
      <w:bCs/>
      <w:color w:val="595959" w:themeColor="text1" w:themeTint="A6"/>
    </w:rPr>
  </w:style>
  <w:style w:type="character" w:customStyle="1" w:styleId="80">
    <w:name w:val="标题 8 字符"/>
    <w:basedOn w:val="a0"/>
    <w:link w:val="8"/>
    <w:uiPriority w:val="9"/>
    <w:semiHidden/>
    <w:rsid w:val="00032A67"/>
    <w:rPr>
      <w:rFonts w:cstheme="majorBidi"/>
      <w:color w:val="595959" w:themeColor="text1" w:themeTint="A6"/>
    </w:rPr>
  </w:style>
  <w:style w:type="character" w:customStyle="1" w:styleId="90">
    <w:name w:val="标题 9 字符"/>
    <w:basedOn w:val="a0"/>
    <w:link w:val="9"/>
    <w:uiPriority w:val="9"/>
    <w:semiHidden/>
    <w:rsid w:val="00032A67"/>
    <w:rPr>
      <w:rFonts w:eastAsiaTheme="majorEastAsia" w:cstheme="majorBidi"/>
      <w:color w:val="595959" w:themeColor="text1" w:themeTint="A6"/>
    </w:rPr>
  </w:style>
  <w:style w:type="paragraph" w:styleId="a3">
    <w:name w:val="Title"/>
    <w:basedOn w:val="a"/>
    <w:next w:val="a"/>
    <w:link w:val="a4"/>
    <w:uiPriority w:val="10"/>
    <w:qFormat/>
    <w:rsid w:val="00032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A67"/>
    <w:pPr>
      <w:spacing w:before="160"/>
      <w:jc w:val="center"/>
    </w:pPr>
    <w:rPr>
      <w:i/>
      <w:iCs/>
      <w:color w:val="404040" w:themeColor="text1" w:themeTint="BF"/>
    </w:rPr>
  </w:style>
  <w:style w:type="character" w:customStyle="1" w:styleId="a8">
    <w:name w:val="引用 字符"/>
    <w:basedOn w:val="a0"/>
    <w:link w:val="a7"/>
    <w:uiPriority w:val="29"/>
    <w:rsid w:val="00032A67"/>
    <w:rPr>
      <w:i/>
      <w:iCs/>
      <w:color w:val="404040" w:themeColor="text1" w:themeTint="BF"/>
    </w:rPr>
  </w:style>
  <w:style w:type="paragraph" w:styleId="a9">
    <w:name w:val="List Paragraph"/>
    <w:basedOn w:val="a"/>
    <w:uiPriority w:val="34"/>
    <w:qFormat/>
    <w:rsid w:val="00032A67"/>
    <w:pPr>
      <w:ind w:left="720"/>
      <w:contextualSpacing/>
    </w:pPr>
  </w:style>
  <w:style w:type="character" w:styleId="aa">
    <w:name w:val="Intense Emphasis"/>
    <w:basedOn w:val="a0"/>
    <w:uiPriority w:val="21"/>
    <w:qFormat/>
    <w:rsid w:val="00032A67"/>
    <w:rPr>
      <w:i/>
      <w:iCs/>
      <w:color w:val="2F5496" w:themeColor="accent1" w:themeShade="BF"/>
    </w:rPr>
  </w:style>
  <w:style w:type="paragraph" w:styleId="ab">
    <w:name w:val="Intense Quote"/>
    <w:basedOn w:val="a"/>
    <w:next w:val="a"/>
    <w:link w:val="ac"/>
    <w:uiPriority w:val="30"/>
    <w:qFormat/>
    <w:rsid w:val="00032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A67"/>
    <w:rPr>
      <w:i/>
      <w:iCs/>
      <w:color w:val="2F5496" w:themeColor="accent1" w:themeShade="BF"/>
    </w:rPr>
  </w:style>
  <w:style w:type="character" w:styleId="ad">
    <w:name w:val="Intense Reference"/>
    <w:basedOn w:val="a0"/>
    <w:uiPriority w:val="32"/>
    <w:qFormat/>
    <w:rsid w:val="00032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