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B34B" w14:textId="77777777" w:rsidR="00ED4A1E" w:rsidRDefault="00ED4A1E">
      <w:pPr>
        <w:rPr>
          <w:rFonts w:hint="eastAsia"/>
        </w:rPr>
      </w:pPr>
    </w:p>
    <w:p w14:paraId="2D5BBE2D" w14:textId="77777777" w:rsidR="00ED4A1E" w:rsidRDefault="00ED4A1E">
      <w:pPr>
        <w:rPr>
          <w:rFonts w:hint="eastAsia"/>
        </w:rPr>
      </w:pPr>
      <w:r>
        <w:rPr>
          <w:rFonts w:hint="eastAsia"/>
        </w:rPr>
        <w:tab/>
        <w:t>谬之千里的成语怎么读</w:t>
      </w:r>
    </w:p>
    <w:p w14:paraId="741EC876" w14:textId="77777777" w:rsidR="00ED4A1E" w:rsidRDefault="00ED4A1E">
      <w:pPr>
        <w:rPr>
          <w:rFonts w:hint="eastAsia"/>
        </w:rPr>
      </w:pPr>
    </w:p>
    <w:p w14:paraId="1DDA63B4" w14:textId="77777777" w:rsidR="00ED4A1E" w:rsidRDefault="00ED4A1E">
      <w:pPr>
        <w:rPr>
          <w:rFonts w:hint="eastAsia"/>
        </w:rPr>
      </w:pPr>
    </w:p>
    <w:p w14:paraId="67C4C9C1" w14:textId="77777777" w:rsidR="00ED4A1E" w:rsidRDefault="00ED4A1E">
      <w:pPr>
        <w:rPr>
          <w:rFonts w:hint="eastAsia"/>
        </w:rPr>
      </w:pPr>
      <w:r>
        <w:rPr>
          <w:rFonts w:hint="eastAsia"/>
        </w:rPr>
        <w:tab/>
        <w:t>“谬之千里”的拼音是：“miù zhī qiān lǐ”。这个成语用来形容由于最初的小小错误导致最后的最后的总结相差非常大，或者指事情的发展与初衷完全背道而驰。在日常交流中，人们常用此成语来强调细微差别的重大影响，以及对细节准确性的重视。</w:t>
      </w:r>
    </w:p>
    <w:p w14:paraId="681506B2" w14:textId="77777777" w:rsidR="00ED4A1E" w:rsidRDefault="00ED4A1E">
      <w:pPr>
        <w:rPr>
          <w:rFonts w:hint="eastAsia"/>
        </w:rPr>
      </w:pPr>
    </w:p>
    <w:p w14:paraId="108B90CD" w14:textId="77777777" w:rsidR="00ED4A1E" w:rsidRDefault="00ED4A1E">
      <w:pPr>
        <w:rPr>
          <w:rFonts w:hint="eastAsia"/>
        </w:rPr>
      </w:pPr>
    </w:p>
    <w:p w14:paraId="6640E278" w14:textId="77777777" w:rsidR="00ED4A1E" w:rsidRDefault="00ED4A1E">
      <w:pPr>
        <w:rPr>
          <w:rFonts w:hint="eastAsia"/>
        </w:rPr>
      </w:pPr>
    </w:p>
    <w:p w14:paraId="58D3CED0" w14:textId="77777777" w:rsidR="00ED4A1E" w:rsidRDefault="00ED4A1E">
      <w:pPr>
        <w:rPr>
          <w:rFonts w:hint="eastAsia"/>
        </w:rPr>
      </w:pPr>
      <w:r>
        <w:rPr>
          <w:rFonts w:hint="eastAsia"/>
        </w:rPr>
        <w:tab/>
        <w:t>成语来源</w:t>
      </w:r>
    </w:p>
    <w:p w14:paraId="51A836AF" w14:textId="77777777" w:rsidR="00ED4A1E" w:rsidRDefault="00ED4A1E">
      <w:pPr>
        <w:rPr>
          <w:rFonts w:hint="eastAsia"/>
        </w:rPr>
      </w:pPr>
    </w:p>
    <w:p w14:paraId="5EC00245" w14:textId="77777777" w:rsidR="00ED4A1E" w:rsidRDefault="00ED4A1E">
      <w:pPr>
        <w:rPr>
          <w:rFonts w:hint="eastAsia"/>
        </w:rPr>
      </w:pPr>
    </w:p>
    <w:p w14:paraId="1AD5DD6E" w14:textId="77777777" w:rsidR="00ED4A1E" w:rsidRDefault="00ED4A1E">
      <w:pPr>
        <w:rPr>
          <w:rFonts w:hint="eastAsia"/>
        </w:rPr>
      </w:pPr>
      <w:r>
        <w:rPr>
          <w:rFonts w:hint="eastAsia"/>
        </w:rPr>
        <w:tab/>
        <w:t>“谬之千里”这一成语出自《后汉书·马援传》：“夫水所以载舟，亦所以覆舟；君之所以命臣，亦所以亡臣。是以君子临事而惧，好谋而成。”这里原意并不是直接表达“谬之千里”，而是通过比喻说明事物的两面性。后来，“谬之千里”这一说法逐渐演变成为我们现在熟知的形式，用来形象地描述由小错误导致的大偏差。</w:t>
      </w:r>
    </w:p>
    <w:p w14:paraId="2451E084" w14:textId="77777777" w:rsidR="00ED4A1E" w:rsidRDefault="00ED4A1E">
      <w:pPr>
        <w:rPr>
          <w:rFonts w:hint="eastAsia"/>
        </w:rPr>
      </w:pPr>
    </w:p>
    <w:p w14:paraId="5FC651C5" w14:textId="77777777" w:rsidR="00ED4A1E" w:rsidRDefault="00ED4A1E">
      <w:pPr>
        <w:rPr>
          <w:rFonts w:hint="eastAsia"/>
        </w:rPr>
      </w:pPr>
    </w:p>
    <w:p w14:paraId="4EEF8586" w14:textId="77777777" w:rsidR="00ED4A1E" w:rsidRDefault="00ED4A1E">
      <w:pPr>
        <w:rPr>
          <w:rFonts w:hint="eastAsia"/>
        </w:rPr>
      </w:pPr>
    </w:p>
    <w:p w14:paraId="61FC7663" w14:textId="77777777" w:rsidR="00ED4A1E" w:rsidRDefault="00ED4A1E">
      <w:pPr>
        <w:rPr>
          <w:rFonts w:hint="eastAsia"/>
        </w:rPr>
      </w:pPr>
      <w:r>
        <w:rPr>
          <w:rFonts w:hint="eastAsia"/>
        </w:rPr>
        <w:tab/>
        <w:t>成语结构分析</w:t>
      </w:r>
    </w:p>
    <w:p w14:paraId="6D2062C8" w14:textId="77777777" w:rsidR="00ED4A1E" w:rsidRDefault="00ED4A1E">
      <w:pPr>
        <w:rPr>
          <w:rFonts w:hint="eastAsia"/>
        </w:rPr>
      </w:pPr>
    </w:p>
    <w:p w14:paraId="0BF13B3F" w14:textId="77777777" w:rsidR="00ED4A1E" w:rsidRDefault="00ED4A1E">
      <w:pPr>
        <w:rPr>
          <w:rFonts w:hint="eastAsia"/>
        </w:rPr>
      </w:pPr>
    </w:p>
    <w:p w14:paraId="39B085BE" w14:textId="77777777" w:rsidR="00ED4A1E" w:rsidRDefault="00ED4A1E">
      <w:pPr>
        <w:rPr>
          <w:rFonts w:hint="eastAsia"/>
        </w:rPr>
      </w:pPr>
      <w:r>
        <w:rPr>
          <w:rFonts w:hint="eastAsia"/>
        </w:rPr>
        <w:tab/>
        <w:t>从结构上来看，“谬之千里”是一个典型的四字成语，其中“谬”字意为错误，“之”在这里作为助词连接前后文，“千里”则是形容距离非常远。整个成语通过夸张的手法，强调了错误或偏差可能导致的最后的总结与预期相去甚远。这种结构不仅便于记忆，也使得成语在表达上更加生动有力。</w:t>
      </w:r>
    </w:p>
    <w:p w14:paraId="729C58AC" w14:textId="77777777" w:rsidR="00ED4A1E" w:rsidRDefault="00ED4A1E">
      <w:pPr>
        <w:rPr>
          <w:rFonts w:hint="eastAsia"/>
        </w:rPr>
      </w:pPr>
    </w:p>
    <w:p w14:paraId="49A82B23" w14:textId="77777777" w:rsidR="00ED4A1E" w:rsidRDefault="00ED4A1E">
      <w:pPr>
        <w:rPr>
          <w:rFonts w:hint="eastAsia"/>
        </w:rPr>
      </w:pPr>
    </w:p>
    <w:p w14:paraId="3344064B" w14:textId="77777777" w:rsidR="00ED4A1E" w:rsidRDefault="00ED4A1E">
      <w:pPr>
        <w:rPr>
          <w:rFonts w:hint="eastAsia"/>
        </w:rPr>
      </w:pPr>
    </w:p>
    <w:p w14:paraId="758A9745" w14:textId="77777777" w:rsidR="00ED4A1E" w:rsidRDefault="00ED4A1E">
      <w:pPr>
        <w:rPr>
          <w:rFonts w:hint="eastAsia"/>
        </w:rPr>
      </w:pPr>
      <w:r>
        <w:rPr>
          <w:rFonts w:hint="eastAsia"/>
        </w:rPr>
        <w:tab/>
        <w:t>成语的应用场景</w:t>
      </w:r>
    </w:p>
    <w:p w14:paraId="2C296570" w14:textId="77777777" w:rsidR="00ED4A1E" w:rsidRDefault="00ED4A1E">
      <w:pPr>
        <w:rPr>
          <w:rFonts w:hint="eastAsia"/>
        </w:rPr>
      </w:pPr>
    </w:p>
    <w:p w14:paraId="6FEE6BA3" w14:textId="77777777" w:rsidR="00ED4A1E" w:rsidRDefault="00ED4A1E">
      <w:pPr>
        <w:rPr>
          <w:rFonts w:hint="eastAsia"/>
        </w:rPr>
      </w:pPr>
    </w:p>
    <w:p w14:paraId="108D2DA7" w14:textId="77777777" w:rsidR="00ED4A1E" w:rsidRDefault="00ED4A1E">
      <w:pPr>
        <w:rPr>
          <w:rFonts w:hint="eastAsia"/>
        </w:rPr>
      </w:pPr>
      <w:r>
        <w:rPr>
          <w:rFonts w:hint="eastAsia"/>
        </w:rPr>
        <w:tab/>
        <w:t>在实际应用中，“谬之千里”常被用于批评那些因忽视细节而导致重大失误的行为，或是提醒人们在处理事务时要谨慎小心，避免因为小小的疏忽造成不可挽回的后果。无论是科学研究、工程设计还是日常生活中的决策，这一成语都警示着人们注意细节的重要性，强调了精确性和严谨性的价值。</w:t>
      </w:r>
    </w:p>
    <w:p w14:paraId="5D7A03DA" w14:textId="77777777" w:rsidR="00ED4A1E" w:rsidRDefault="00ED4A1E">
      <w:pPr>
        <w:rPr>
          <w:rFonts w:hint="eastAsia"/>
        </w:rPr>
      </w:pPr>
    </w:p>
    <w:p w14:paraId="76CB23BA" w14:textId="77777777" w:rsidR="00ED4A1E" w:rsidRDefault="00ED4A1E">
      <w:pPr>
        <w:rPr>
          <w:rFonts w:hint="eastAsia"/>
        </w:rPr>
      </w:pPr>
    </w:p>
    <w:p w14:paraId="62486025" w14:textId="77777777" w:rsidR="00ED4A1E" w:rsidRDefault="00ED4A1E">
      <w:pPr>
        <w:rPr>
          <w:rFonts w:hint="eastAsia"/>
        </w:rPr>
      </w:pPr>
    </w:p>
    <w:p w14:paraId="6820EE2D" w14:textId="77777777" w:rsidR="00ED4A1E" w:rsidRDefault="00ED4A1E">
      <w:pPr>
        <w:rPr>
          <w:rFonts w:hint="eastAsia"/>
        </w:rPr>
      </w:pPr>
      <w:r>
        <w:rPr>
          <w:rFonts w:hint="eastAsia"/>
        </w:rPr>
        <w:tab/>
        <w:t>相关成语对比</w:t>
      </w:r>
    </w:p>
    <w:p w14:paraId="005E1611" w14:textId="77777777" w:rsidR="00ED4A1E" w:rsidRDefault="00ED4A1E">
      <w:pPr>
        <w:rPr>
          <w:rFonts w:hint="eastAsia"/>
        </w:rPr>
      </w:pPr>
    </w:p>
    <w:p w14:paraId="5C71E97D" w14:textId="77777777" w:rsidR="00ED4A1E" w:rsidRDefault="00ED4A1E">
      <w:pPr>
        <w:rPr>
          <w:rFonts w:hint="eastAsia"/>
        </w:rPr>
      </w:pPr>
    </w:p>
    <w:p w14:paraId="2BE31242" w14:textId="77777777" w:rsidR="00ED4A1E" w:rsidRDefault="00ED4A1E">
      <w:pPr>
        <w:rPr>
          <w:rFonts w:hint="eastAsia"/>
        </w:rPr>
      </w:pPr>
      <w:r>
        <w:rPr>
          <w:rFonts w:hint="eastAsia"/>
        </w:rPr>
        <w:tab/>
        <w:t>与“谬之千里”意思相近的成语还有“失之毫厘，差以千里”，这两个成语虽然用词不同，但都表达了相同的含义——小小的错误可以导致巨大的差异。不过，“谬之千里”更多地强调了最后的总结上的巨大差距，而“失之毫厘，差以千里”则更侧重于过程中的微小差别如何累积成大的错误。两者结合使用，可以从不同的角度强调准确性对于成功的重要性。</w:t>
      </w:r>
    </w:p>
    <w:p w14:paraId="58DC5C6F" w14:textId="77777777" w:rsidR="00ED4A1E" w:rsidRDefault="00ED4A1E">
      <w:pPr>
        <w:rPr>
          <w:rFonts w:hint="eastAsia"/>
        </w:rPr>
      </w:pPr>
    </w:p>
    <w:p w14:paraId="70E764FC" w14:textId="77777777" w:rsidR="00ED4A1E" w:rsidRDefault="00ED4A1E">
      <w:pPr>
        <w:rPr>
          <w:rFonts w:hint="eastAsia"/>
        </w:rPr>
      </w:pPr>
    </w:p>
    <w:p w14:paraId="18EBF682" w14:textId="77777777" w:rsidR="00ED4A1E" w:rsidRDefault="00ED4A1E">
      <w:pPr>
        <w:rPr>
          <w:rFonts w:hint="eastAsia"/>
        </w:rPr>
      </w:pPr>
    </w:p>
    <w:p w14:paraId="3A2BA464" w14:textId="77777777" w:rsidR="00ED4A1E" w:rsidRDefault="00ED4A1E">
      <w:pPr>
        <w:rPr>
          <w:rFonts w:hint="eastAsia"/>
        </w:rPr>
      </w:pPr>
      <w:r>
        <w:rPr>
          <w:rFonts w:hint="eastAsia"/>
        </w:rPr>
        <w:tab/>
        <w:t>成语的文化意义</w:t>
      </w:r>
    </w:p>
    <w:p w14:paraId="536EC645" w14:textId="77777777" w:rsidR="00ED4A1E" w:rsidRDefault="00ED4A1E">
      <w:pPr>
        <w:rPr>
          <w:rFonts w:hint="eastAsia"/>
        </w:rPr>
      </w:pPr>
    </w:p>
    <w:p w14:paraId="6A1402BB" w14:textId="77777777" w:rsidR="00ED4A1E" w:rsidRDefault="00ED4A1E">
      <w:pPr>
        <w:rPr>
          <w:rFonts w:hint="eastAsia"/>
        </w:rPr>
      </w:pPr>
    </w:p>
    <w:p w14:paraId="1D492DAC" w14:textId="77777777" w:rsidR="00ED4A1E" w:rsidRDefault="00ED4A1E">
      <w:pPr>
        <w:rPr>
          <w:rFonts w:hint="eastAsia"/>
        </w:rPr>
      </w:pPr>
      <w:r>
        <w:rPr>
          <w:rFonts w:hint="eastAsia"/>
        </w:rPr>
        <w:tab/>
        <w:t>“谬之千里”不仅是一个语言学上的概念，它还蕴含着深厚的文化意义。在中国传统文化中，人们历来重视细节与整体的关系，认为任何事物的发展都有其内在的逻辑和规律。因此，这一成语不仅仅是对个人行为的警示，也是对中国传统哲学思想的一种体现，即强调事物之间相互联系、相互影响的观点。通过学习和运用这样的成语，可以帮助我们更好地理解中国文化的精髓，提高自己的人文素养。</w:t>
      </w:r>
    </w:p>
    <w:p w14:paraId="4A04E88B" w14:textId="77777777" w:rsidR="00ED4A1E" w:rsidRDefault="00ED4A1E">
      <w:pPr>
        <w:rPr>
          <w:rFonts w:hint="eastAsia"/>
        </w:rPr>
      </w:pPr>
    </w:p>
    <w:p w14:paraId="499A0671" w14:textId="77777777" w:rsidR="00ED4A1E" w:rsidRDefault="00ED4A1E">
      <w:pPr>
        <w:rPr>
          <w:rFonts w:hint="eastAsia"/>
        </w:rPr>
      </w:pPr>
    </w:p>
    <w:p w14:paraId="5C40ECA9" w14:textId="77777777" w:rsidR="00ED4A1E" w:rsidRDefault="00ED4A1E">
      <w:pPr>
        <w:rPr>
          <w:rFonts w:hint="eastAsia"/>
        </w:rPr>
      </w:pPr>
      <w:r>
        <w:rPr>
          <w:rFonts w:hint="eastAsia"/>
        </w:rPr>
        <w:t>本文是由每日作文网(2345lzwz.com)为大家创作</w:t>
      </w:r>
    </w:p>
    <w:p w14:paraId="6312A271" w14:textId="34F5FEE8" w:rsidR="00391ADE" w:rsidRDefault="00391ADE"/>
    <w:sectPr w:rsidR="0039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DE"/>
    <w:rsid w:val="00343B86"/>
    <w:rsid w:val="00391ADE"/>
    <w:rsid w:val="00ED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C1C02-DEBC-4C15-9003-14401B35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ADE"/>
    <w:rPr>
      <w:rFonts w:cstheme="majorBidi"/>
      <w:color w:val="2F5496" w:themeColor="accent1" w:themeShade="BF"/>
      <w:sz w:val="28"/>
      <w:szCs w:val="28"/>
    </w:rPr>
  </w:style>
  <w:style w:type="character" w:customStyle="1" w:styleId="50">
    <w:name w:val="标题 5 字符"/>
    <w:basedOn w:val="a0"/>
    <w:link w:val="5"/>
    <w:uiPriority w:val="9"/>
    <w:semiHidden/>
    <w:rsid w:val="00391ADE"/>
    <w:rPr>
      <w:rFonts w:cstheme="majorBidi"/>
      <w:color w:val="2F5496" w:themeColor="accent1" w:themeShade="BF"/>
      <w:sz w:val="24"/>
    </w:rPr>
  </w:style>
  <w:style w:type="character" w:customStyle="1" w:styleId="60">
    <w:name w:val="标题 6 字符"/>
    <w:basedOn w:val="a0"/>
    <w:link w:val="6"/>
    <w:uiPriority w:val="9"/>
    <w:semiHidden/>
    <w:rsid w:val="00391ADE"/>
    <w:rPr>
      <w:rFonts w:cstheme="majorBidi"/>
      <w:b/>
      <w:bCs/>
      <w:color w:val="2F5496" w:themeColor="accent1" w:themeShade="BF"/>
    </w:rPr>
  </w:style>
  <w:style w:type="character" w:customStyle="1" w:styleId="70">
    <w:name w:val="标题 7 字符"/>
    <w:basedOn w:val="a0"/>
    <w:link w:val="7"/>
    <w:uiPriority w:val="9"/>
    <w:semiHidden/>
    <w:rsid w:val="00391ADE"/>
    <w:rPr>
      <w:rFonts w:cstheme="majorBidi"/>
      <w:b/>
      <w:bCs/>
      <w:color w:val="595959" w:themeColor="text1" w:themeTint="A6"/>
    </w:rPr>
  </w:style>
  <w:style w:type="character" w:customStyle="1" w:styleId="80">
    <w:name w:val="标题 8 字符"/>
    <w:basedOn w:val="a0"/>
    <w:link w:val="8"/>
    <w:uiPriority w:val="9"/>
    <w:semiHidden/>
    <w:rsid w:val="00391ADE"/>
    <w:rPr>
      <w:rFonts w:cstheme="majorBidi"/>
      <w:color w:val="595959" w:themeColor="text1" w:themeTint="A6"/>
    </w:rPr>
  </w:style>
  <w:style w:type="character" w:customStyle="1" w:styleId="90">
    <w:name w:val="标题 9 字符"/>
    <w:basedOn w:val="a0"/>
    <w:link w:val="9"/>
    <w:uiPriority w:val="9"/>
    <w:semiHidden/>
    <w:rsid w:val="00391ADE"/>
    <w:rPr>
      <w:rFonts w:eastAsiaTheme="majorEastAsia" w:cstheme="majorBidi"/>
      <w:color w:val="595959" w:themeColor="text1" w:themeTint="A6"/>
    </w:rPr>
  </w:style>
  <w:style w:type="paragraph" w:styleId="a3">
    <w:name w:val="Title"/>
    <w:basedOn w:val="a"/>
    <w:next w:val="a"/>
    <w:link w:val="a4"/>
    <w:uiPriority w:val="10"/>
    <w:qFormat/>
    <w:rsid w:val="0039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ADE"/>
    <w:pPr>
      <w:spacing w:before="160"/>
      <w:jc w:val="center"/>
    </w:pPr>
    <w:rPr>
      <w:i/>
      <w:iCs/>
      <w:color w:val="404040" w:themeColor="text1" w:themeTint="BF"/>
    </w:rPr>
  </w:style>
  <w:style w:type="character" w:customStyle="1" w:styleId="a8">
    <w:name w:val="引用 字符"/>
    <w:basedOn w:val="a0"/>
    <w:link w:val="a7"/>
    <w:uiPriority w:val="29"/>
    <w:rsid w:val="00391ADE"/>
    <w:rPr>
      <w:i/>
      <w:iCs/>
      <w:color w:val="404040" w:themeColor="text1" w:themeTint="BF"/>
    </w:rPr>
  </w:style>
  <w:style w:type="paragraph" w:styleId="a9">
    <w:name w:val="List Paragraph"/>
    <w:basedOn w:val="a"/>
    <w:uiPriority w:val="34"/>
    <w:qFormat/>
    <w:rsid w:val="00391ADE"/>
    <w:pPr>
      <w:ind w:left="720"/>
      <w:contextualSpacing/>
    </w:pPr>
  </w:style>
  <w:style w:type="character" w:styleId="aa">
    <w:name w:val="Intense Emphasis"/>
    <w:basedOn w:val="a0"/>
    <w:uiPriority w:val="21"/>
    <w:qFormat/>
    <w:rsid w:val="00391ADE"/>
    <w:rPr>
      <w:i/>
      <w:iCs/>
      <w:color w:val="2F5496" w:themeColor="accent1" w:themeShade="BF"/>
    </w:rPr>
  </w:style>
  <w:style w:type="paragraph" w:styleId="ab">
    <w:name w:val="Intense Quote"/>
    <w:basedOn w:val="a"/>
    <w:next w:val="a"/>
    <w:link w:val="ac"/>
    <w:uiPriority w:val="30"/>
    <w:qFormat/>
    <w:rsid w:val="0039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ADE"/>
    <w:rPr>
      <w:i/>
      <w:iCs/>
      <w:color w:val="2F5496" w:themeColor="accent1" w:themeShade="BF"/>
    </w:rPr>
  </w:style>
  <w:style w:type="character" w:styleId="ad">
    <w:name w:val="Intense Reference"/>
    <w:basedOn w:val="a0"/>
    <w:uiPriority w:val="32"/>
    <w:qFormat/>
    <w:rsid w:val="0039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