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8641" w14:textId="77777777" w:rsidR="00265E13" w:rsidRDefault="00265E13">
      <w:pPr>
        <w:rPr>
          <w:rFonts w:hint="eastAsia"/>
        </w:rPr>
      </w:pPr>
      <w:r>
        <w:rPr>
          <w:rFonts w:hint="eastAsia"/>
        </w:rPr>
        <w:t>走向繁荣</w:t>
      </w:r>
    </w:p>
    <w:p w14:paraId="471C98BB" w14:textId="77777777" w:rsidR="00265E13" w:rsidRDefault="00265E13">
      <w:pPr>
        <w:rPr>
          <w:rFonts w:hint="eastAsia"/>
        </w:rPr>
      </w:pPr>
      <w:r>
        <w:rPr>
          <w:rFonts w:hint="eastAsia"/>
        </w:rPr>
        <w:t>“走之旁三个字”往往让人联想到那些以“辶”为部首的汉字，象征着行动、前进与变化。本文标题《走向繁荣》不仅体现了这种不断前行的精神，也隐喻了社会经济发展的积极态势。在这个快速变化的时代，每一个个体和集体都在寻求自身的成长与发展路径。无论是个人追求梦想，还是企业开拓市场，都离不开持续不断的进步。</w:t>
      </w:r>
    </w:p>
    <w:p w14:paraId="6116F7A3" w14:textId="77777777" w:rsidR="00265E13" w:rsidRDefault="00265E13">
      <w:pPr>
        <w:rPr>
          <w:rFonts w:hint="eastAsia"/>
        </w:rPr>
      </w:pPr>
    </w:p>
    <w:p w14:paraId="7CF331CD" w14:textId="77777777" w:rsidR="00265E13" w:rsidRDefault="00265E13">
      <w:pPr>
        <w:rPr>
          <w:rFonts w:hint="eastAsia"/>
        </w:rPr>
      </w:pPr>
      <w:r>
        <w:rPr>
          <w:rFonts w:hint="eastAsia"/>
        </w:rPr>
        <w:t>走向和谐</w:t>
      </w:r>
    </w:p>
    <w:p w14:paraId="574EF562" w14:textId="77777777" w:rsidR="00265E13" w:rsidRDefault="00265E13">
      <w:pPr>
        <w:rPr>
          <w:rFonts w:hint="eastAsia"/>
        </w:rPr>
      </w:pPr>
      <w:r>
        <w:rPr>
          <w:rFonts w:hint="eastAsia"/>
        </w:rPr>
        <w:t>和谐是人类社会永恒的主题之一。在现代社会中，我们看到越来越多的人开始重视环境保护、文化多样性以及社会公平正义。通过共同努力，我们可以构建一个更加包容、和平的社会环境。这一过程需要每一个人的参与和贡献，只有这样，我们才能共同走向和谐美好的未来。</w:t>
      </w:r>
    </w:p>
    <w:p w14:paraId="2CCFA8AC" w14:textId="77777777" w:rsidR="00265E13" w:rsidRDefault="00265E13">
      <w:pPr>
        <w:rPr>
          <w:rFonts w:hint="eastAsia"/>
        </w:rPr>
      </w:pPr>
    </w:p>
    <w:p w14:paraId="098CCE7C" w14:textId="77777777" w:rsidR="00265E13" w:rsidRDefault="00265E13">
      <w:pPr>
        <w:rPr>
          <w:rFonts w:hint="eastAsia"/>
        </w:rPr>
      </w:pPr>
      <w:r>
        <w:rPr>
          <w:rFonts w:hint="eastAsia"/>
        </w:rPr>
        <w:t>走向智慧</w:t>
      </w:r>
    </w:p>
    <w:p w14:paraId="3EFD15EC" w14:textId="77777777" w:rsidR="00265E13" w:rsidRDefault="00265E13">
      <w:pPr>
        <w:rPr>
          <w:rFonts w:hint="eastAsia"/>
        </w:rPr>
      </w:pPr>
      <w:r>
        <w:rPr>
          <w:rFonts w:hint="eastAsia"/>
        </w:rPr>
        <w:t>随着科技的发展，人工智能、大数据等前沿技术正在改变我们的生活方式和工作模式。智慧城市的建设、智能家居的应用，都是科技进步为我们带来的便利。然而，在享受这些科技成果的同时，我们也面临着隐私保护、伦理道德等方面的挑战。如何在推动技术创新的同时确保人类的价值观不受侵蚀，是我们需要深入思考的问题。</w:t>
      </w:r>
    </w:p>
    <w:p w14:paraId="1BAB5537" w14:textId="77777777" w:rsidR="00265E13" w:rsidRDefault="00265E13">
      <w:pPr>
        <w:rPr>
          <w:rFonts w:hint="eastAsia"/>
        </w:rPr>
      </w:pPr>
    </w:p>
    <w:p w14:paraId="323947FC" w14:textId="77777777" w:rsidR="00265E13" w:rsidRDefault="00265E13">
      <w:pPr>
        <w:rPr>
          <w:rFonts w:hint="eastAsia"/>
        </w:rPr>
      </w:pPr>
      <w:r>
        <w:rPr>
          <w:rFonts w:hint="eastAsia"/>
        </w:rPr>
        <w:t>最后的总结</w:t>
      </w:r>
    </w:p>
    <w:p w14:paraId="65B499A8" w14:textId="77777777" w:rsidR="00265E13" w:rsidRDefault="00265E13">
      <w:pPr>
        <w:rPr>
          <w:rFonts w:hint="eastAsia"/>
        </w:rPr>
      </w:pPr>
      <w:r>
        <w:rPr>
          <w:rFonts w:hint="eastAsia"/>
        </w:rPr>
        <w:t>从走向繁荣到走向和谐，再到走向智慧，这三个阶段不仅代表了社会发展的一个理想路径，也反映了人们内心深处对于美好生活的向往。每一步都不容易，但只要我们坚持努力，就一定能够实现自己的目标。让我们携手并进，在这条充满希望的道路上继续前行，创造属于我们的辉煌明天。</w:t>
      </w:r>
    </w:p>
    <w:p w14:paraId="76CB4757" w14:textId="77777777" w:rsidR="00265E13" w:rsidRDefault="00265E13">
      <w:pPr>
        <w:rPr>
          <w:rFonts w:hint="eastAsia"/>
        </w:rPr>
      </w:pPr>
    </w:p>
    <w:p w14:paraId="21DA8816" w14:textId="77777777" w:rsidR="00265E13" w:rsidRDefault="00265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9B7A2" w14:textId="6F7CCD3D" w:rsidR="00A63403" w:rsidRDefault="00A63403"/>
    <w:sectPr w:rsidR="00A6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3"/>
    <w:rsid w:val="00265E13"/>
    <w:rsid w:val="00343B86"/>
    <w:rsid w:val="00A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A2E3C-5984-40A4-874B-F7A9D6A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