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01B4" w14:textId="77777777" w:rsidR="0001237B" w:rsidRDefault="0001237B">
      <w:pPr>
        <w:rPr>
          <w:rFonts w:hint="eastAsia"/>
        </w:rPr>
      </w:pPr>
      <w:r>
        <w:rPr>
          <w:rFonts w:hint="eastAsia"/>
        </w:rPr>
        <w:t>钻进的拼音是什么</w:t>
      </w:r>
    </w:p>
    <w:p w14:paraId="3F6B522E" w14:textId="77777777" w:rsidR="0001237B" w:rsidRDefault="0001237B">
      <w:pPr>
        <w:rPr>
          <w:rFonts w:hint="eastAsia"/>
        </w:rPr>
      </w:pPr>
      <w:r>
        <w:rPr>
          <w:rFonts w:hint="eastAsia"/>
        </w:rPr>
        <w:t>“钻进”的拼音是“zuān jìn”。在汉语中，“钻”字是一个多音字，其中“zuān”表示用尖锐物体穿过或进入另一物体的行为，比如“钻探”、“钻研”等。而“进”则代表前进、进入的意思。因此，“钻进”一词形象地描述了某物通过狭窄空间进入另一区域的动作。</w:t>
      </w:r>
    </w:p>
    <w:p w14:paraId="125571A9" w14:textId="77777777" w:rsidR="0001237B" w:rsidRDefault="0001237B">
      <w:pPr>
        <w:rPr>
          <w:rFonts w:hint="eastAsia"/>
        </w:rPr>
      </w:pPr>
    </w:p>
    <w:p w14:paraId="64C9EAAA" w14:textId="77777777" w:rsidR="0001237B" w:rsidRDefault="0001237B">
      <w:pPr>
        <w:rPr>
          <w:rFonts w:hint="eastAsia"/>
        </w:rPr>
      </w:pPr>
      <w:r>
        <w:rPr>
          <w:rFonts w:hint="eastAsia"/>
        </w:rPr>
        <w:t>关于“钻”的多重含义</w:t>
      </w:r>
    </w:p>
    <w:p w14:paraId="6AABD2D4" w14:textId="77777777" w:rsidR="0001237B" w:rsidRDefault="0001237B">
      <w:pPr>
        <w:rPr>
          <w:rFonts w:hint="eastAsia"/>
        </w:rPr>
      </w:pPr>
      <w:r>
        <w:rPr>
          <w:rFonts w:hint="eastAsia"/>
        </w:rPr>
        <w:t>汉字“钻”不仅有“zuān”的读音，还有另一个发音：“zuàn”，如“钻石”，指的是一种非常坚硬的矿物——金刚石，通常用于制作珠宝首饰或者作为工业上的切割工具。然而，在“钻进”这个词汇中，“钻”应该读作“zuān”，强调的是一个动态的过程，一种积极进取的态度和行为。</w:t>
      </w:r>
    </w:p>
    <w:p w14:paraId="667D808D" w14:textId="77777777" w:rsidR="0001237B" w:rsidRDefault="0001237B">
      <w:pPr>
        <w:rPr>
          <w:rFonts w:hint="eastAsia"/>
        </w:rPr>
      </w:pPr>
    </w:p>
    <w:p w14:paraId="24CC42CB" w14:textId="77777777" w:rsidR="0001237B" w:rsidRDefault="0001237B">
      <w:pPr>
        <w:rPr>
          <w:rFonts w:hint="eastAsia"/>
        </w:rPr>
      </w:pPr>
      <w:r>
        <w:rPr>
          <w:rFonts w:hint="eastAsia"/>
        </w:rPr>
        <w:t>“钻进”的使用场景</w:t>
      </w:r>
    </w:p>
    <w:p w14:paraId="516D5A9E" w14:textId="77777777" w:rsidR="0001237B" w:rsidRDefault="0001237B">
      <w:pPr>
        <w:rPr>
          <w:rFonts w:hint="eastAsia"/>
        </w:rPr>
      </w:pPr>
      <w:r>
        <w:rPr>
          <w:rFonts w:hint="eastAsia"/>
        </w:rPr>
        <w:t>“钻进”一词在生活中有着广泛的应用场景。例如，当我们描述一只老鼠迅速穿过一个小洞进入仓库时，可以说它“钻进了仓库”。同样，在比喻意义上，如果有人特别努力地投入到学习或者工作中去，我们也可以说他“钻进了书本/工作里”，意指全身心投入，积极探索和研究。</w:t>
      </w:r>
    </w:p>
    <w:p w14:paraId="342B6567" w14:textId="77777777" w:rsidR="0001237B" w:rsidRDefault="0001237B">
      <w:pPr>
        <w:rPr>
          <w:rFonts w:hint="eastAsia"/>
        </w:rPr>
      </w:pPr>
    </w:p>
    <w:p w14:paraId="7ED42A4E" w14:textId="77777777" w:rsidR="0001237B" w:rsidRDefault="0001237B">
      <w:pPr>
        <w:rPr>
          <w:rFonts w:hint="eastAsia"/>
        </w:rPr>
      </w:pPr>
      <w:r>
        <w:rPr>
          <w:rFonts w:hint="eastAsia"/>
        </w:rPr>
        <w:t>文化背景下的“钻进”</w:t>
      </w:r>
    </w:p>
    <w:p w14:paraId="59AC6957" w14:textId="77777777" w:rsidR="0001237B" w:rsidRDefault="0001237B">
      <w:pPr>
        <w:rPr>
          <w:rFonts w:hint="eastAsia"/>
        </w:rPr>
      </w:pPr>
      <w:r>
        <w:rPr>
          <w:rFonts w:hint="eastAsia"/>
        </w:rPr>
        <w:t>从中国文化角度来看，“钻进”所蕴含的努力与探索精神是中国传统文化所推崇的品质之一。古往今来，无论是对知识的追求还是技艺的精进，这种不断“钻进”的态度都是成功的关键因素。古代文人墨客们对于学问孜孜不倦的研究，工匠们对工艺技术精益求精的追求，无不体现了这一精神内涵。</w:t>
      </w:r>
    </w:p>
    <w:p w14:paraId="56F4EE3C" w14:textId="77777777" w:rsidR="0001237B" w:rsidRDefault="0001237B">
      <w:pPr>
        <w:rPr>
          <w:rFonts w:hint="eastAsia"/>
        </w:rPr>
      </w:pPr>
    </w:p>
    <w:p w14:paraId="600E0954" w14:textId="77777777" w:rsidR="0001237B" w:rsidRDefault="0001237B">
      <w:pPr>
        <w:rPr>
          <w:rFonts w:hint="eastAsia"/>
        </w:rPr>
      </w:pPr>
      <w:r>
        <w:rPr>
          <w:rFonts w:hint="eastAsia"/>
        </w:rPr>
        <w:t>现代社会中的“钻进”精神</w:t>
      </w:r>
    </w:p>
    <w:p w14:paraId="3A73E0C8" w14:textId="77777777" w:rsidR="0001237B" w:rsidRDefault="0001237B">
      <w:pPr>
        <w:rPr>
          <w:rFonts w:hint="eastAsia"/>
        </w:rPr>
      </w:pPr>
      <w:r>
        <w:rPr>
          <w:rFonts w:hint="eastAsia"/>
        </w:rPr>
        <w:t>在当今快速发展的社会环境中，“钻进”精神更显得尤为重要。随着科技的进步和全球化的加深，各个领域都在经历着前所未有的变革与发展。无论是科研人员致力于攻克科学难题，还是企业家探索新的商业模式，都需要具备深入探究、“钻进”问题核心的能力。只有这样，才能在这个充满机遇与挑战的时代中立于不败之地。</w:t>
      </w:r>
    </w:p>
    <w:p w14:paraId="63D39F39" w14:textId="77777777" w:rsidR="0001237B" w:rsidRDefault="0001237B">
      <w:pPr>
        <w:rPr>
          <w:rFonts w:hint="eastAsia"/>
        </w:rPr>
      </w:pPr>
    </w:p>
    <w:p w14:paraId="61AB0518" w14:textId="77777777" w:rsidR="0001237B" w:rsidRDefault="0001237B">
      <w:pPr>
        <w:rPr>
          <w:rFonts w:hint="eastAsia"/>
        </w:rPr>
      </w:pPr>
    </w:p>
    <w:p w14:paraId="0E89906B" w14:textId="77777777" w:rsidR="0001237B" w:rsidRDefault="00012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45873" w14:textId="78EF4727" w:rsidR="00C66464" w:rsidRDefault="00C66464"/>
    <w:sectPr w:rsidR="00C6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64"/>
    <w:rsid w:val="0001237B"/>
    <w:rsid w:val="00343B86"/>
    <w:rsid w:val="00C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459B6-8D1D-4867-8754-C3AEA68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