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7A42" w14:textId="77777777" w:rsidR="00A0204E" w:rsidRDefault="00A0204E">
      <w:pPr>
        <w:rPr>
          <w:rFonts w:hint="eastAsia"/>
        </w:rPr>
      </w:pPr>
    </w:p>
    <w:p w14:paraId="13727BC7" w14:textId="77777777" w:rsidR="00A0204E" w:rsidRDefault="00A0204E">
      <w:pPr>
        <w:rPr>
          <w:rFonts w:hint="eastAsia"/>
        </w:rPr>
      </w:pPr>
      <w:r>
        <w:rPr>
          <w:rFonts w:hint="eastAsia"/>
        </w:rPr>
        <w:tab/>
        <w:t>《颔首低眉》：一种谦卑的态度</w:t>
      </w:r>
    </w:p>
    <w:p w14:paraId="570C66BF" w14:textId="77777777" w:rsidR="00A0204E" w:rsidRDefault="00A0204E">
      <w:pPr>
        <w:rPr>
          <w:rFonts w:hint="eastAsia"/>
        </w:rPr>
      </w:pPr>
    </w:p>
    <w:p w14:paraId="3E4E4967" w14:textId="77777777" w:rsidR="00A0204E" w:rsidRDefault="00A0204E">
      <w:pPr>
        <w:rPr>
          <w:rFonts w:hint="eastAsia"/>
        </w:rPr>
      </w:pPr>
    </w:p>
    <w:p w14:paraId="546D38B6" w14:textId="77777777" w:rsidR="00A0204E" w:rsidRDefault="00A0204E">
      <w:pPr>
        <w:rPr>
          <w:rFonts w:hint="eastAsia"/>
        </w:rPr>
      </w:pPr>
      <w:r>
        <w:rPr>
          <w:rFonts w:hint="eastAsia"/>
        </w:rPr>
        <w:tab/>
        <w:t>在中国传统文化中，“颔首低眉”是一种表达尊重与谦逊的姿态。这一动作不仅仅是身体语言上的表现，更深层次地反映了中华民族谦虚谨慎的文化特质。在古代社会，人们通过“颔首低眉”的方式来表示对长辈或尊者的尊敬，这种行为准则不仅体现了个人的修养，也是社会和谐相处的重要组成部分。</w:t>
      </w:r>
    </w:p>
    <w:p w14:paraId="20892E69" w14:textId="77777777" w:rsidR="00A0204E" w:rsidRDefault="00A0204E">
      <w:pPr>
        <w:rPr>
          <w:rFonts w:hint="eastAsia"/>
        </w:rPr>
      </w:pPr>
    </w:p>
    <w:p w14:paraId="56D3DA6D" w14:textId="77777777" w:rsidR="00A0204E" w:rsidRDefault="00A0204E">
      <w:pPr>
        <w:rPr>
          <w:rFonts w:hint="eastAsia"/>
        </w:rPr>
      </w:pPr>
    </w:p>
    <w:p w14:paraId="04CE8DCB" w14:textId="77777777" w:rsidR="00A0204E" w:rsidRDefault="00A0204E">
      <w:pPr>
        <w:rPr>
          <w:rFonts w:hint="eastAsia"/>
        </w:rPr>
      </w:pPr>
    </w:p>
    <w:p w14:paraId="57D8D1CB" w14:textId="77777777" w:rsidR="00A0204E" w:rsidRDefault="00A0204E">
      <w:pPr>
        <w:rPr>
          <w:rFonts w:hint="eastAsia"/>
        </w:rPr>
      </w:pPr>
      <w:r>
        <w:rPr>
          <w:rFonts w:hint="eastAsia"/>
        </w:rPr>
        <w:tab/>
        <w:t>历史渊源</w:t>
      </w:r>
    </w:p>
    <w:p w14:paraId="5FB6D7C5" w14:textId="77777777" w:rsidR="00A0204E" w:rsidRDefault="00A0204E">
      <w:pPr>
        <w:rPr>
          <w:rFonts w:hint="eastAsia"/>
        </w:rPr>
      </w:pPr>
    </w:p>
    <w:p w14:paraId="531DB456" w14:textId="77777777" w:rsidR="00A0204E" w:rsidRDefault="00A0204E">
      <w:pPr>
        <w:rPr>
          <w:rFonts w:hint="eastAsia"/>
        </w:rPr>
      </w:pPr>
    </w:p>
    <w:p w14:paraId="2DC98882" w14:textId="77777777" w:rsidR="00A0204E" w:rsidRDefault="00A0204E">
      <w:pPr>
        <w:rPr>
          <w:rFonts w:hint="eastAsia"/>
        </w:rPr>
      </w:pPr>
      <w:r>
        <w:rPr>
          <w:rFonts w:hint="eastAsia"/>
        </w:rPr>
        <w:tab/>
        <w:t>“颔首低眉”这一习俗可以追溯到中国古代的礼仪文化之中。早在周朝时期，《礼记》等文献中就有详细记载关于如何在不同场合下表现出适当的礼貌与敬意。随着时间的发展，这一传统逐渐深入人心，成为中华民族独特的精神符号之一。无论是在家庭内部还是公共场合，当遇到值得尊敬的人或事时，人们往往会自然地采取“颔首低眉”的姿态。</w:t>
      </w:r>
    </w:p>
    <w:p w14:paraId="741EE8BA" w14:textId="77777777" w:rsidR="00A0204E" w:rsidRDefault="00A0204E">
      <w:pPr>
        <w:rPr>
          <w:rFonts w:hint="eastAsia"/>
        </w:rPr>
      </w:pPr>
    </w:p>
    <w:p w14:paraId="206D1FE2" w14:textId="77777777" w:rsidR="00A0204E" w:rsidRDefault="00A0204E">
      <w:pPr>
        <w:rPr>
          <w:rFonts w:hint="eastAsia"/>
        </w:rPr>
      </w:pPr>
    </w:p>
    <w:p w14:paraId="101D6A26" w14:textId="77777777" w:rsidR="00A0204E" w:rsidRDefault="00A0204E">
      <w:pPr>
        <w:rPr>
          <w:rFonts w:hint="eastAsia"/>
        </w:rPr>
      </w:pPr>
    </w:p>
    <w:p w14:paraId="226BCC52" w14:textId="77777777" w:rsidR="00A0204E" w:rsidRDefault="00A0204E">
      <w:pPr>
        <w:rPr>
          <w:rFonts w:hint="eastAsia"/>
        </w:rPr>
      </w:pPr>
      <w:r>
        <w:rPr>
          <w:rFonts w:hint="eastAsia"/>
        </w:rPr>
        <w:tab/>
        <w:t>文化意义</w:t>
      </w:r>
    </w:p>
    <w:p w14:paraId="78C73992" w14:textId="77777777" w:rsidR="00A0204E" w:rsidRDefault="00A0204E">
      <w:pPr>
        <w:rPr>
          <w:rFonts w:hint="eastAsia"/>
        </w:rPr>
      </w:pPr>
    </w:p>
    <w:p w14:paraId="1397867C" w14:textId="77777777" w:rsidR="00A0204E" w:rsidRDefault="00A0204E">
      <w:pPr>
        <w:rPr>
          <w:rFonts w:hint="eastAsia"/>
        </w:rPr>
      </w:pPr>
    </w:p>
    <w:p w14:paraId="5530D78C" w14:textId="77777777" w:rsidR="00A0204E" w:rsidRDefault="00A0204E">
      <w:pPr>
        <w:rPr>
          <w:rFonts w:hint="eastAsia"/>
        </w:rPr>
      </w:pPr>
      <w:r>
        <w:rPr>
          <w:rFonts w:hint="eastAsia"/>
        </w:rPr>
        <w:tab/>
        <w:t>从文化角度来看，“颔首低眉”不仅仅是一个简单的肢体动作，它背后蕴含着深厚的社会价值和个人品德。这是一种自我约束的表现，意味着个体愿意放低自己的姿态去理解和接纳他人；它也是一种沟通方式，能够有效地拉近人与人之间的距离，增进相互之间的信任感；通过这种行为还能体现出一个人良好的教养水平和社会责任感。</w:t>
      </w:r>
    </w:p>
    <w:p w14:paraId="5905C04A" w14:textId="77777777" w:rsidR="00A0204E" w:rsidRDefault="00A0204E">
      <w:pPr>
        <w:rPr>
          <w:rFonts w:hint="eastAsia"/>
        </w:rPr>
      </w:pPr>
    </w:p>
    <w:p w14:paraId="67E076CB" w14:textId="77777777" w:rsidR="00A0204E" w:rsidRDefault="00A0204E">
      <w:pPr>
        <w:rPr>
          <w:rFonts w:hint="eastAsia"/>
        </w:rPr>
      </w:pPr>
    </w:p>
    <w:p w14:paraId="3C4D9FC9" w14:textId="77777777" w:rsidR="00A0204E" w:rsidRDefault="00A0204E">
      <w:pPr>
        <w:rPr>
          <w:rFonts w:hint="eastAsia"/>
        </w:rPr>
      </w:pPr>
    </w:p>
    <w:p w14:paraId="230E572C" w14:textId="77777777" w:rsidR="00A0204E" w:rsidRDefault="00A0204E">
      <w:pPr>
        <w:rPr>
          <w:rFonts w:hint="eastAsia"/>
        </w:rPr>
      </w:pPr>
      <w:r>
        <w:rPr>
          <w:rFonts w:hint="eastAsia"/>
        </w:rPr>
        <w:tab/>
        <w:t>现代社会的应用</w:t>
      </w:r>
    </w:p>
    <w:p w14:paraId="58633920" w14:textId="77777777" w:rsidR="00A0204E" w:rsidRDefault="00A0204E">
      <w:pPr>
        <w:rPr>
          <w:rFonts w:hint="eastAsia"/>
        </w:rPr>
      </w:pPr>
    </w:p>
    <w:p w14:paraId="409A2F85" w14:textId="77777777" w:rsidR="00A0204E" w:rsidRDefault="00A0204E">
      <w:pPr>
        <w:rPr>
          <w:rFonts w:hint="eastAsia"/>
        </w:rPr>
      </w:pPr>
    </w:p>
    <w:p w14:paraId="7B0114DB" w14:textId="77777777" w:rsidR="00A0204E" w:rsidRDefault="00A0204E">
      <w:pPr>
        <w:rPr>
          <w:rFonts w:hint="eastAsia"/>
        </w:rPr>
      </w:pPr>
      <w:r>
        <w:rPr>
          <w:rFonts w:hint="eastAsia"/>
        </w:rPr>
        <w:tab/>
        <w:t>虽然现代社会的生活节奏加快，人们之间的交往方式也发生了很大变化，但“颔首低眉”的精神内核并没有消失。在日常生活中，我们仍然可以看到许多人在面对长辈、老师或是其他值得尊敬的人物时，会自然而然地展现出类似的行为。在一些正式场合如商务谈判、外交会晤等场景中，适当运用“颔首低眉”的态度也能够展现出个人的良好风度和职业素养。</w:t>
      </w:r>
    </w:p>
    <w:p w14:paraId="144C21C3" w14:textId="77777777" w:rsidR="00A0204E" w:rsidRDefault="00A0204E">
      <w:pPr>
        <w:rPr>
          <w:rFonts w:hint="eastAsia"/>
        </w:rPr>
      </w:pPr>
    </w:p>
    <w:p w14:paraId="758A1994" w14:textId="77777777" w:rsidR="00A0204E" w:rsidRDefault="00A0204E">
      <w:pPr>
        <w:rPr>
          <w:rFonts w:hint="eastAsia"/>
        </w:rPr>
      </w:pPr>
    </w:p>
    <w:p w14:paraId="12005312" w14:textId="77777777" w:rsidR="00A0204E" w:rsidRDefault="00A0204E">
      <w:pPr>
        <w:rPr>
          <w:rFonts w:hint="eastAsia"/>
        </w:rPr>
      </w:pPr>
    </w:p>
    <w:p w14:paraId="07E3E683" w14:textId="77777777" w:rsidR="00A0204E" w:rsidRDefault="00A0204E">
      <w:pPr>
        <w:rPr>
          <w:rFonts w:hint="eastAsia"/>
        </w:rPr>
      </w:pPr>
      <w:r>
        <w:rPr>
          <w:rFonts w:hint="eastAsia"/>
        </w:rPr>
        <w:tab/>
        <w:t>最后的总结</w:t>
      </w:r>
    </w:p>
    <w:p w14:paraId="5165DB1C" w14:textId="77777777" w:rsidR="00A0204E" w:rsidRDefault="00A0204E">
      <w:pPr>
        <w:rPr>
          <w:rFonts w:hint="eastAsia"/>
        </w:rPr>
      </w:pPr>
    </w:p>
    <w:p w14:paraId="7C324B48" w14:textId="77777777" w:rsidR="00A0204E" w:rsidRDefault="00A0204E">
      <w:pPr>
        <w:rPr>
          <w:rFonts w:hint="eastAsia"/>
        </w:rPr>
      </w:pPr>
    </w:p>
    <w:p w14:paraId="7BC12361" w14:textId="77777777" w:rsidR="00A0204E" w:rsidRDefault="00A0204E">
      <w:pPr>
        <w:rPr>
          <w:rFonts w:hint="eastAsia"/>
        </w:rPr>
      </w:pPr>
      <w:r>
        <w:rPr>
          <w:rFonts w:hint="eastAsia"/>
        </w:rPr>
        <w:tab/>
        <w:t>“颔首低眉”作为中国传统文化中的一个重要元素，不仅是对过去美好习俗的继承和发展，更是现代文明社会中不可或缺的一种美德。它教会了我们要学会谦让、尊重他人，并且时刻保持一颗感恩的心。在未来，希望更多的人能够理解并传承这份宝贵的文化遗产，让我们的社会变得更加和谐美好。</w:t>
      </w:r>
    </w:p>
    <w:p w14:paraId="6AB62C5D" w14:textId="77777777" w:rsidR="00A0204E" w:rsidRDefault="00A0204E">
      <w:pPr>
        <w:rPr>
          <w:rFonts w:hint="eastAsia"/>
        </w:rPr>
      </w:pPr>
    </w:p>
    <w:p w14:paraId="0A5CAFBD" w14:textId="77777777" w:rsidR="00A0204E" w:rsidRDefault="00A0204E">
      <w:pPr>
        <w:rPr>
          <w:rFonts w:hint="eastAsia"/>
        </w:rPr>
      </w:pPr>
    </w:p>
    <w:p w14:paraId="31A1BC35" w14:textId="77777777" w:rsidR="00A0204E" w:rsidRDefault="00A0204E">
      <w:pPr>
        <w:rPr>
          <w:rFonts w:hint="eastAsia"/>
        </w:rPr>
      </w:pPr>
      <w:r>
        <w:rPr>
          <w:rFonts w:hint="eastAsia"/>
        </w:rPr>
        <w:t>本文是由每日作文网(2345lzwz.com)为大家创作</w:t>
      </w:r>
    </w:p>
    <w:p w14:paraId="69CD28C4" w14:textId="20CE9E75" w:rsidR="006C1734" w:rsidRDefault="006C1734"/>
    <w:sectPr w:rsidR="006C1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34"/>
    <w:rsid w:val="00343B86"/>
    <w:rsid w:val="006C1734"/>
    <w:rsid w:val="00A0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9461-EB7E-4892-9ABC-20346678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734"/>
    <w:rPr>
      <w:rFonts w:cstheme="majorBidi"/>
      <w:color w:val="2F5496" w:themeColor="accent1" w:themeShade="BF"/>
      <w:sz w:val="28"/>
      <w:szCs w:val="28"/>
    </w:rPr>
  </w:style>
  <w:style w:type="character" w:customStyle="1" w:styleId="50">
    <w:name w:val="标题 5 字符"/>
    <w:basedOn w:val="a0"/>
    <w:link w:val="5"/>
    <w:uiPriority w:val="9"/>
    <w:semiHidden/>
    <w:rsid w:val="006C1734"/>
    <w:rPr>
      <w:rFonts w:cstheme="majorBidi"/>
      <w:color w:val="2F5496" w:themeColor="accent1" w:themeShade="BF"/>
      <w:sz w:val="24"/>
    </w:rPr>
  </w:style>
  <w:style w:type="character" w:customStyle="1" w:styleId="60">
    <w:name w:val="标题 6 字符"/>
    <w:basedOn w:val="a0"/>
    <w:link w:val="6"/>
    <w:uiPriority w:val="9"/>
    <w:semiHidden/>
    <w:rsid w:val="006C1734"/>
    <w:rPr>
      <w:rFonts w:cstheme="majorBidi"/>
      <w:b/>
      <w:bCs/>
      <w:color w:val="2F5496" w:themeColor="accent1" w:themeShade="BF"/>
    </w:rPr>
  </w:style>
  <w:style w:type="character" w:customStyle="1" w:styleId="70">
    <w:name w:val="标题 7 字符"/>
    <w:basedOn w:val="a0"/>
    <w:link w:val="7"/>
    <w:uiPriority w:val="9"/>
    <w:semiHidden/>
    <w:rsid w:val="006C1734"/>
    <w:rPr>
      <w:rFonts w:cstheme="majorBidi"/>
      <w:b/>
      <w:bCs/>
      <w:color w:val="595959" w:themeColor="text1" w:themeTint="A6"/>
    </w:rPr>
  </w:style>
  <w:style w:type="character" w:customStyle="1" w:styleId="80">
    <w:name w:val="标题 8 字符"/>
    <w:basedOn w:val="a0"/>
    <w:link w:val="8"/>
    <w:uiPriority w:val="9"/>
    <w:semiHidden/>
    <w:rsid w:val="006C1734"/>
    <w:rPr>
      <w:rFonts w:cstheme="majorBidi"/>
      <w:color w:val="595959" w:themeColor="text1" w:themeTint="A6"/>
    </w:rPr>
  </w:style>
  <w:style w:type="character" w:customStyle="1" w:styleId="90">
    <w:name w:val="标题 9 字符"/>
    <w:basedOn w:val="a0"/>
    <w:link w:val="9"/>
    <w:uiPriority w:val="9"/>
    <w:semiHidden/>
    <w:rsid w:val="006C1734"/>
    <w:rPr>
      <w:rFonts w:eastAsiaTheme="majorEastAsia" w:cstheme="majorBidi"/>
      <w:color w:val="595959" w:themeColor="text1" w:themeTint="A6"/>
    </w:rPr>
  </w:style>
  <w:style w:type="paragraph" w:styleId="a3">
    <w:name w:val="Title"/>
    <w:basedOn w:val="a"/>
    <w:next w:val="a"/>
    <w:link w:val="a4"/>
    <w:uiPriority w:val="10"/>
    <w:qFormat/>
    <w:rsid w:val="006C1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734"/>
    <w:pPr>
      <w:spacing w:before="160"/>
      <w:jc w:val="center"/>
    </w:pPr>
    <w:rPr>
      <w:i/>
      <w:iCs/>
      <w:color w:val="404040" w:themeColor="text1" w:themeTint="BF"/>
    </w:rPr>
  </w:style>
  <w:style w:type="character" w:customStyle="1" w:styleId="a8">
    <w:name w:val="引用 字符"/>
    <w:basedOn w:val="a0"/>
    <w:link w:val="a7"/>
    <w:uiPriority w:val="29"/>
    <w:rsid w:val="006C1734"/>
    <w:rPr>
      <w:i/>
      <w:iCs/>
      <w:color w:val="404040" w:themeColor="text1" w:themeTint="BF"/>
    </w:rPr>
  </w:style>
  <w:style w:type="paragraph" w:styleId="a9">
    <w:name w:val="List Paragraph"/>
    <w:basedOn w:val="a"/>
    <w:uiPriority w:val="34"/>
    <w:qFormat/>
    <w:rsid w:val="006C1734"/>
    <w:pPr>
      <w:ind w:left="720"/>
      <w:contextualSpacing/>
    </w:pPr>
  </w:style>
  <w:style w:type="character" w:styleId="aa">
    <w:name w:val="Intense Emphasis"/>
    <w:basedOn w:val="a0"/>
    <w:uiPriority w:val="21"/>
    <w:qFormat/>
    <w:rsid w:val="006C1734"/>
    <w:rPr>
      <w:i/>
      <w:iCs/>
      <w:color w:val="2F5496" w:themeColor="accent1" w:themeShade="BF"/>
    </w:rPr>
  </w:style>
  <w:style w:type="paragraph" w:styleId="ab">
    <w:name w:val="Intense Quote"/>
    <w:basedOn w:val="a"/>
    <w:next w:val="a"/>
    <w:link w:val="ac"/>
    <w:uiPriority w:val="30"/>
    <w:qFormat/>
    <w:rsid w:val="006C1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734"/>
    <w:rPr>
      <w:i/>
      <w:iCs/>
      <w:color w:val="2F5496" w:themeColor="accent1" w:themeShade="BF"/>
    </w:rPr>
  </w:style>
  <w:style w:type="character" w:styleId="ad">
    <w:name w:val="Intense Reference"/>
    <w:basedOn w:val="a0"/>
    <w:uiPriority w:val="32"/>
    <w:qFormat/>
    <w:rsid w:val="006C1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