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7DE7" w14:textId="77777777" w:rsidR="00DA47F0" w:rsidRDefault="00DA47F0">
      <w:pPr>
        <w:rPr>
          <w:rFonts w:hint="eastAsia"/>
        </w:rPr>
      </w:pPr>
      <w:r>
        <w:rPr>
          <w:rFonts w:hint="eastAsia"/>
        </w:rPr>
        <w:t>一第二声的拼音</w:t>
      </w:r>
    </w:p>
    <w:p w14:paraId="7F1F6A6D" w14:textId="77777777" w:rsidR="00DA47F0" w:rsidRDefault="00DA47F0">
      <w:pPr>
        <w:rPr>
          <w:rFonts w:hint="eastAsia"/>
        </w:rPr>
      </w:pPr>
      <w:r>
        <w:rPr>
          <w:rFonts w:hint="eastAsia"/>
        </w:rPr>
        <w:t>“一”字在汉语中具有独特的地位，它不仅是最简单的汉字之一，也是使用频率最高的字之一。当我们提到“一”的拼音时，通常指的是其标准读音“yī”，属于第一声。然而，在实际语流中，“一”字的发音会根据不同的语法环境发生变调。当“一”位于第四声字之前时，它的读音变为第二声，即“yí”。这种变调现象是中国语言学中的一个重要特征，体现了汉语语音系统的灵活性和复杂性。</w:t>
      </w:r>
    </w:p>
    <w:p w14:paraId="65217371" w14:textId="77777777" w:rsidR="00DA47F0" w:rsidRDefault="00DA47F0">
      <w:pPr>
        <w:rPr>
          <w:rFonts w:hint="eastAsia"/>
        </w:rPr>
      </w:pPr>
    </w:p>
    <w:p w14:paraId="4C896E10" w14:textId="77777777" w:rsidR="00DA47F0" w:rsidRDefault="00DA47F0">
      <w:pPr>
        <w:rPr>
          <w:rFonts w:hint="eastAsia"/>
        </w:rPr>
      </w:pPr>
      <w:r>
        <w:rPr>
          <w:rFonts w:hint="eastAsia"/>
        </w:rPr>
        <w:t>变调规则及其重要性</w:t>
      </w:r>
    </w:p>
    <w:p w14:paraId="224E348D" w14:textId="77777777" w:rsidR="00DA47F0" w:rsidRDefault="00DA47F0">
      <w:pPr>
        <w:rPr>
          <w:rFonts w:hint="eastAsia"/>
        </w:rPr>
      </w:pPr>
      <w:r>
        <w:rPr>
          <w:rFonts w:hint="eastAsia"/>
        </w:rPr>
        <w:t>汉语是一种声调语言，不同声调可以改变一个词或短语的意义。在普通话中，“一”的变调规则是：当“一”单独使用、作为序数或者位于非第四声字前时，读作第一声；而当其位于第四声字前时，则变调为第二声。掌握这些变调规则对于学习者来说至关重要，因为错误的声调可能导致误解或沟通不畅。例如，“一分钟(yī fēn zhōng)”与“一分钟(yí fēn zhōng)”在口语表达中虽然意义相同，但正确的声调变化有助于更自然流畅的交流。</w:t>
      </w:r>
    </w:p>
    <w:p w14:paraId="78A823AA" w14:textId="77777777" w:rsidR="00DA47F0" w:rsidRDefault="00DA47F0">
      <w:pPr>
        <w:rPr>
          <w:rFonts w:hint="eastAsia"/>
        </w:rPr>
      </w:pPr>
    </w:p>
    <w:p w14:paraId="26C5D8AB" w14:textId="77777777" w:rsidR="00DA47F0" w:rsidRDefault="00DA47F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3BF263F" w14:textId="77777777" w:rsidR="00DA47F0" w:rsidRDefault="00DA47F0">
      <w:pPr>
        <w:rPr>
          <w:rFonts w:hint="eastAsia"/>
        </w:rPr>
      </w:pPr>
      <w:r>
        <w:rPr>
          <w:rFonts w:hint="eastAsia"/>
        </w:rPr>
        <w:t>除了语言学上的价值，“一”的概念在中国文化中也有着深厚的根基。“一”象征着开始、单一性和整体性，常常被用来表示事物的起源或是不可分割的整体。比如，在中国传统哲学中，“道生一，一生二，二生三，三生万物”，强调了从无到有，从简单到复杂的宇宙生成过程。而在日常生活中，“一”的变调用法也无处不在，如“一天(yì tiān)”、“一年(yí nián)”等表达方式，都展现了汉语丰富多样的语音魅力。</w:t>
      </w:r>
    </w:p>
    <w:p w14:paraId="1CE757BB" w14:textId="77777777" w:rsidR="00DA47F0" w:rsidRDefault="00DA47F0">
      <w:pPr>
        <w:rPr>
          <w:rFonts w:hint="eastAsia"/>
        </w:rPr>
      </w:pPr>
    </w:p>
    <w:p w14:paraId="6D750CB3" w14:textId="77777777" w:rsidR="00DA47F0" w:rsidRDefault="00DA47F0">
      <w:pPr>
        <w:rPr>
          <w:rFonts w:hint="eastAsia"/>
        </w:rPr>
      </w:pPr>
      <w:r>
        <w:rPr>
          <w:rFonts w:hint="eastAsia"/>
        </w:rPr>
        <w:t>学习建议与实践技巧</w:t>
      </w:r>
    </w:p>
    <w:p w14:paraId="0D773416" w14:textId="77777777" w:rsidR="00DA47F0" w:rsidRDefault="00DA47F0">
      <w:pPr>
        <w:rPr>
          <w:rFonts w:hint="eastAsia"/>
        </w:rPr>
      </w:pPr>
      <w:r>
        <w:rPr>
          <w:rFonts w:hint="eastAsia"/>
        </w:rPr>
        <w:t>对于汉语学习者而言，理解和掌握“一”的变调规律可能需要一定的时间和练习。可以通过模仿母语者的发音来提高自己的听力敏感度，同时注意观察并记录下“一”出现在不同位置时的实际发音情况。利用现代技术手段，如语音识别软件和在线课程资源，也能有效地辅助学习过程。通过不断地听、说、读、写训练，逐渐形成对汉语声调的直觉感知，从而更加准确地运用包括“一”在内的各种词汇。</w:t>
      </w:r>
    </w:p>
    <w:p w14:paraId="32032A67" w14:textId="77777777" w:rsidR="00DA47F0" w:rsidRDefault="00DA47F0">
      <w:pPr>
        <w:rPr>
          <w:rFonts w:hint="eastAsia"/>
        </w:rPr>
      </w:pPr>
    </w:p>
    <w:p w14:paraId="14D71580" w14:textId="77777777" w:rsidR="00DA47F0" w:rsidRDefault="00DA47F0">
      <w:pPr>
        <w:rPr>
          <w:rFonts w:hint="eastAsia"/>
        </w:rPr>
      </w:pPr>
    </w:p>
    <w:p w14:paraId="051FF064" w14:textId="77777777" w:rsidR="00DA47F0" w:rsidRDefault="00DA4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50343" w14:textId="1A608D78" w:rsidR="00DF3084" w:rsidRDefault="00DF3084"/>
    <w:sectPr w:rsidR="00D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4"/>
    <w:rsid w:val="007574E7"/>
    <w:rsid w:val="00DA47F0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BB85-57C3-4DA7-9F52-27A4B56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