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9920" w14:textId="77777777" w:rsidR="00F91E80" w:rsidRDefault="00F91E80">
      <w:pPr>
        <w:rPr>
          <w:rFonts w:hint="eastAsia"/>
        </w:rPr>
      </w:pPr>
      <w:r>
        <w:rPr>
          <w:rFonts w:hint="eastAsia"/>
        </w:rPr>
        <w:t>五个口字的拼音</w:t>
      </w:r>
    </w:p>
    <w:p w14:paraId="689BEDEB" w14:textId="77777777" w:rsidR="00F91E80" w:rsidRDefault="00F91E80">
      <w:pPr>
        <w:rPr>
          <w:rFonts w:hint="eastAsia"/>
        </w:rPr>
      </w:pPr>
      <w:r>
        <w:rPr>
          <w:rFonts w:hint="eastAsia"/>
        </w:rPr>
        <w:t>在汉语的学习过程中，我们会遇到各种各样的汉字和它们独特的发音。今天我们要讨论的是一个有趣的现象——“五个口字”，即“口”字旁加上不同的部件构成的新字，并且这些新字都有各自特定的拼音。这不仅有助于我们更好地理解汉字的构造，也能让我们更加深入地掌握汉语的语音系统。</w:t>
      </w:r>
    </w:p>
    <w:p w14:paraId="34A78690" w14:textId="77777777" w:rsidR="00F91E80" w:rsidRDefault="00F91E80">
      <w:pPr>
        <w:rPr>
          <w:rFonts w:hint="eastAsia"/>
        </w:rPr>
      </w:pPr>
    </w:p>
    <w:p w14:paraId="0F62383E" w14:textId="77777777" w:rsidR="00F91E80" w:rsidRDefault="00F91E80">
      <w:pPr>
        <w:rPr>
          <w:rFonts w:hint="eastAsia"/>
        </w:rPr>
      </w:pPr>
      <w:r>
        <w:rPr>
          <w:rFonts w:hint="eastAsia"/>
        </w:rPr>
        <w:t>口字旁与“吃”（chī）</w:t>
      </w:r>
    </w:p>
    <w:p w14:paraId="18813363" w14:textId="77777777" w:rsidR="00F91E80" w:rsidRDefault="00F91E80">
      <w:pPr>
        <w:rPr>
          <w:rFonts w:hint="eastAsia"/>
        </w:rPr>
      </w:pPr>
      <w:r>
        <w:rPr>
          <w:rFonts w:hint="eastAsia"/>
        </w:rPr>
        <w:t>首先介绍的是“吃”字，它由“口”字旁和“乞”组成，表示进食的动作或行为。在汉语中，“吃”的拼音是“chī”。这个字非常基础且常用，在日常生活中频繁出现。无论是谈论美食、饮食文化还是描述一日三餐，“吃”都是不可或缺的一个字。</w:t>
      </w:r>
    </w:p>
    <w:p w14:paraId="3A7ACEF8" w14:textId="77777777" w:rsidR="00F91E80" w:rsidRDefault="00F91E80">
      <w:pPr>
        <w:rPr>
          <w:rFonts w:hint="eastAsia"/>
        </w:rPr>
      </w:pPr>
    </w:p>
    <w:p w14:paraId="2F079ABB" w14:textId="77777777" w:rsidR="00F91E80" w:rsidRDefault="00F91E80">
      <w:pPr>
        <w:rPr>
          <w:rFonts w:hint="eastAsia"/>
        </w:rPr>
      </w:pPr>
      <w:r>
        <w:rPr>
          <w:rFonts w:hint="eastAsia"/>
        </w:rPr>
        <w:t>口字旁与“喝”（hē）</w:t>
      </w:r>
    </w:p>
    <w:p w14:paraId="77E76032" w14:textId="77777777" w:rsidR="00F91E80" w:rsidRDefault="00F91E80">
      <w:pPr>
        <w:rPr>
          <w:rFonts w:hint="eastAsia"/>
        </w:rPr>
      </w:pPr>
      <w:r>
        <w:rPr>
          <w:rFonts w:hint="eastAsia"/>
        </w:rPr>
        <w:t>接下来是“喝”字，它由“口”字旁和“曷”组成，意指通过口腔摄入液体的行为。“喝”的拼音为“hē”。与“吃”类似，“喝”也是日常生活中的高频词汇。从喝水到品茶，从饮酒到饮汤，都离不开这个简单的动作和对应的汉字。</w:t>
      </w:r>
    </w:p>
    <w:p w14:paraId="1260B2C2" w14:textId="77777777" w:rsidR="00F91E80" w:rsidRDefault="00F91E80">
      <w:pPr>
        <w:rPr>
          <w:rFonts w:hint="eastAsia"/>
        </w:rPr>
      </w:pPr>
    </w:p>
    <w:p w14:paraId="4DD1D6B8" w14:textId="77777777" w:rsidR="00F91E80" w:rsidRDefault="00F91E80">
      <w:pPr>
        <w:rPr>
          <w:rFonts w:hint="eastAsia"/>
        </w:rPr>
      </w:pPr>
      <w:r>
        <w:rPr>
          <w:rFonts w:hint="eastAsia"/>
        </w:rPr>
        <w:t>口字旁与“唱”（chàng）</w:t>
      </w:r>
    </w:p>
    <w:p w14:paraId="268959AA" w14:textId="77777777" w:rsidR="00F91E80" w:rsidRDefault="00F91E80">
      <w:pPr>
        <w:rPr>
          <w:rFonts w:hint="eastAsia"/>
        </w:rPr>
      </w:pPr>
      <w:r>
        <w:rPr>
          <w:rFonts w:hint="eastAsia"/>
        </w:rPr>
        <w:t>然后是“唱”字，它由“口”字旁和“昌”组成，意味着用声音表达音乐或者诗歌。“唱”的拼音是“chàng”。唱歌不仅是人们娱乐的方式之一，也是文化交流的重要形式。无论是古老的民歌还是现代的流行歌曲，都承载着人们的情感与记忆。</w:t>
      </w:r>
    </w:p>
    <w:p w14:paraId="33E8B58E" w14:textId="77777777" w:rsidR="00F91E80" w:rsidRDefault="00F91E80">
      <w:pPr>
        <w:rPr>
          <w:rFonts w:hint="eastAsia"/>
        </w:rPr>
      </w:pPr>
    </w:p>
    <w:p w14:paraId="1E8FE600" w14:textId="77777777" w:rsidR="00F91E80" w:rsidRDefault="00F91E80">
      <w:pPr>
        <w:rPr>
          <w:rFonts w:hint="eastAsia"/>
        </w:rPr>
      </w:pPr>
      <w:r>
        <w:rPr>
          <w:rFonts w:hint="eastAsia"/>
        </w:rPr>
        <w:t>口字旁与“问”（wèn）</w:t>
      </w:r>
    </w:p>
    <w:p w14:paraId="29F1E1A6" w14:textId="77777777" w:rsidR="00F91E80" w:rsidRDefault="00F91E80">
      <w:pPr>
        <w:rPr>
          <w:rFonts w:hint="eastAsia"/>
        </w:rPr>
      </w:pPr>
      <w:r>
        <w:rPr>
          <w:rFonts w:hint="eastAsia"/>
        </w:rPr>
        <w:t>再来谈谈“问”字，它由“口”字旁和“门”组成，指的是通过语言提出疑问以获取信息。“问”的拼音是“wèn”。提问是一种重要的学习方法和沟通技巧，通过询问可以获得新的知识，解决疑惑，增进人际间的了解。</w:t>
      </w:r>
    </w:p>
    <w:p w14:paraId="6D26E4B3" w14:textId="77777777" w:rsidR="00F91E80" w:rsidRDefault="00F91E80">
      <w:pPr>
        <w:rPr>
          <w:rFonts w:hint="eastAsia"/>
        </w:rPr>
      </w:pPr>
    </w:p>
    <w:p w14:paraId="66AB4064" w14:textId="77777777" w:rsidR="00F91E80" w:rsidRDefault="00F91E80">
      <w:pPr>
        <w:rPr>
          <w:rFonts w:hint="eastAsia"/>
        </w:rPr>
      </w:pPr>
      <w:r>
        <w:rPr>
          <w:rFonts w:hint="eastAsia"/>
        </w:rPr>
        <w:t>口字旁与“听”（tīng）</w:t>
      </w:r>
    </w:p>
    <w:p w14:paraId="61C5D47D" w14:textId="77777777" w:rsidR="00F91E80" w:rsidRDefault="00F91E80">
      <w:pPr>
        <w:rPr>
          <w:rFonts w:hint="eastAsia"/>
        </w:rPr>
      </w:pPr>
      <w:r>
        <w:rPr>
          <w:rFonts w:hint="eastAsia"/>
        </w:rPr>
        <w:t>最后要介绍的是“听”字，它由“口”字旁和“斤”组成，表示接收声音的过程。“听”的拼音为“tīng”。倾听不仅是对他人话语的理解，也是一种尊重和关怀的表现。良好的听力能力能够帮助我们更好地与周围的人交流，感受世界的多样性和丰富性。</w:t>
      </w:r>
    </w:p>
    <w:p w14:paraId="258D4684" w14:textId="77777777" w:rsidR="00F91E80" w:rsidRDefault="00F91E80">
      <w:pPr>
        <w:rPr>
          <w:rFonts w:hint="eastAsia"/>
        </w:rPr>
      </w:pPr>
    </w:p>
    <w:p w14:paraId="4DEACE6C" w14:textId="77777777" w:rsidR="00F91E80" w:rsidRDefault="00F91E80">
      <w:pPr>
        <w:rPr>
          <w:rFonts w:hint="eastAsia"/>
        </w:rPr>
      </w:pPr>
    </w:p>
    <w:p w14:paraId="235FB2D3" w14:textId="77777777" w:rsidR="00F91E80" w:rsidRDefault="00F91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C594F" w14:textId="7CDF7385" w:rsidR="00612FA3" w:rsidRDefault="00612FA3"/>
    <w:sectPr w:rsidR="00612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A3"/>
    <w:rsid w:val="00612FA3"/>
    <w:rsid w:val="007574E7"/>
    <w:rsid w:val="00F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4A103-8762-45D0-AA67-34AB3EC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