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5DC3" w14:textId="77777777" w:rsidR="00B52121" w:rsidRDefault="00B52121">
      <w:pPr>
        <w:rPr>
          <w:rFonts w:hint="eastAsia"/>
        </w:rPr>
      </w:pPr>
      <w:r>
        <w:rPr>
          <w:rFonts w:hint="eastAsia"/>
        </w:rPr>
        <w:t>优秀的绣字的拼音怎么写</w:t>
      </w:r>
    </w:p>
    <w:p w14:paraId="46C5DB75" w14:textId="77777777" w:rsidR="00B52121" w:rsidRDefault="00B52121">
      <w:pPr>
        <w:rPr>
          <w:rFonts w:hint="eastAsia"/>
        </w:rPr>
      </w:pPr>
      <w:r>
        <w:rPr>
          <w:rFonts w:hint="eastAsia"/>
        </w:rPr>
        <w:t>优秀的“秀”在汉语拼音中写作“xiù”，而“绣”字则同样读作“xiù”。因此，“优秀的绣字”的拼音可以写作“xiù”的重复，即“xiù xiù zì”。然而，这种表述方式并不常见，因为汉字本身承载了丰富的文化意义和美学价值。在这篇文章中，我们将探讨“绣”字的意义、历史背景以及它如何体现优秀品质。</w:t>
      </w:r>
    </w:p>
    <w:p w14:paraId="7FE897F3" w14:textId="77777777" w:rsidR="00B52121" w:rsidRDefault="00B52121">
      <w:pPr>
        <w:rPr>
          <w:rFonts w:hint="eastAsia"/>
        </w:rPr>
      </w:pPr>
    </w:p>
    <w:p w14:paraId="1E5023CC" w14:textId="77777777" w:rsidR="00B52121" w:rsidRDefault="00B52121">
      <w:pPr>
        <w:rPr>
          <w:rFonts w:hint="eastAsia"/>
        </w:rPr>
      </w:pPr>
      <w:r>
        <w:rPr>
          <w:rFonts w:hint="eastAsia"/>
        </w:rPr>
        <w:t>绣字的历史与文化内涵</w:t>
      </w:r>
    </w:p>
    <w:p w14:paraId="7BB05EEB" w14:textId="77777777" w:rsidR="00B52121" w:rsidRDefault="00B52121">
      <w:pPr>
        <w:rPr>
          <w:rFonts w:hint="eastAsia"/>
        </w:rPr>
      </w:pPr>
      <w:r>
        <w:rPr>
          <w:rFonts w:hint="eastAsia"/>
        </w:rPr>
        <w:t>在中国传统文化中，“绣”不仅是一种装饰艺术，更是一种文化的象征。从古代起，刺绣就被视为一种高雅的艺术形式，其精美的图案和复杂的针法展示了工匠们的巧思与技艺。“绣”字由“糸”和“肃”两部分组成，前者表示丝线，后者意味着庄重或严肃，暗示着刺绣过程中的专注与细腻。</w:t>
      </w:r>
    </w:p>
    <w:p w14:paraId="17A82E0D" w14:textId="77777777" w:rsidR="00B52121" w:rsidRDefault="00B52121">
      <w:pPr>
        <w:rPr>
          <w:rFonts w:hint="eastAsia"/>
        </w:rPr>
      </w:pPr>
    </w:p>
    <w:p w14:paraId="2B5A7EB5" w14:textId="77777777" w:rsidR="00B52121" w:rsidRDefault="00B52121">
      <w:pPr>
        <w:rPr>
          <w:rFonts w:hint="eastAsia"/>
        </w:rPr>
      </w:pPr>
      <w:r>
        <w:rPr>
          <w:rFonts w:hint="eastAsia"/>
        </w:rPr>
        <w:t>绣字的现代应用</w:t>
      </w:r>
    </w:p>
    <w:p w14:paraId="43335612" w14:textId="77777777" w:rsidR="00B52121" w:rsidRDefault="00B52121">
      <w:pPr>
        <w:rPr>
          <w:rFonts w:hint="eastAsia"/>
        </w:rPr>
      </w:pPr>
      <w:r>
        <w:rPr>
          <w:rFonts w:hint="eastAsia"/>
        </w:rPr>
        <w:t>随着时代的发展，“绣”字的应用范围也逐渐扩大。除了传统的刺绣工艺外，我们还能看到“绣”字被广泛应用于服装设计、家居饰品等领域。在数字时代背景下，“绣”字还被赋予了新的含义，例如电子刺绣技术的进步，让传统艺术焕发新生。</w:t>
      </w:r>
    </w:p>
    <w:p w14:paraId="1338D2B2" w14:textId="77777777" w:rsidR="00B52121" w:rsidRDefault="00B52121">
      <w:pPr>
        <w:rPr>
          <w:rFonts w:hint="eastAsia"/>
        </w:rPr>
      </w:pPr>
    </w:p>
    <w:p w14:paraId="0C29B784" w14:textId="77777777" w:rsidR="00B52121" w:rsidRDefault="00B52121">
      <w:pPr>
        <w:rPr>
          <w:rFonts w:hint="eastAsia"/>
        </w:rPr>
      </w:pPr>
      <w:r>
        <w:rPr>
          <w:rFonts w:hint="eastAsia"/>
        </w:rPr>
        <w:t>如何评判优秀的绣字作品</w:t>
      </w:r>
    </w:p>
    <w:p w14:paraId="02F2E7ED" w14:textId="77777777" w:rsidR="00B52121" w:rsidRDefault="00B52121">
      <w:pPr>
        <w:rPr>
          <w:rFonts w:hint="eastAsia"/>
        </w:rPr>
      </w:pPr>
      <w:r>
        <w:rPr>
          <w:rFonts w:hint="eastAsia"/>
        </w:rPr>
        <w:t>评判一件绣字作品是否优秀，通常需要考虑几个方面：首先是设计的原创性和独特性；其次是针法的复杂度和精细程度；最后是色彩搭配的和谐度。这些元素共同决定了绣品的整体美感和艺术价值。对于创作者来说，深入理解“绣”字背后的文化意义，并将其融入到创作过程中，是实现卓越作品的关键。</w:t>
      </w:r>
    </w:p>
    <w:p w14:paraId="1FC8CD76" w14:textId="77777777" w:rsidR="00B52121" w:rsidRDefault="00B52121">
      <w:pPr>
        <w:rPr>
          <w:rFonts w:hint="eastAsia"/>
        </w:rPr>
      </w:pPr>
    </w:p>
    <w:p w14:paraId="21944F68" w14:textId="77777777" w:rsidR="00B52121" w:rsidRDefault="00B52121">
      <w:pPr>
        <w:rPr>
          <w:rFonts w:hint="eastAsia"/>
        </w:rPr>
      </w:pPr>
      <w:r>
        <w:rPr>
          <w:rFonts w:hint="eastAsia"/>
        </w:rPr>
        <w:t>最后的总结</w:t>
      </w:r>
    </w:p>
    <w:p w14:paraId="762BA84C" w14:textId="77777777" w:rsidR="00B52121" w:rsidRDefault="00B52121">
      <w:pPr>
        <w:rPr>
          <w:rFonts w:hint="eastAsia"/>
        </w:rPr>
      </w:pPr>
      <w:r>
        <w:rPr>
          <w:rFonts w:hint="eastAsia"/>
        </w:rPr>
        <w:t>“优秀的绣字”的拼音虽然简单为“xiù xiù zì”，但其背后所蕴含的文化深度和艺术魅力却是深远的。无论是作为一门传统技艺还是现代设计的一部分，“绣”字都以其独特的风格和表现形式，继续影响着我们的生活和审美观念。通过了解和欣赏这一古老艺术，我们不仅能更好地传承文化遗产，也能从中汲取灵感，丰富自己的创造力。</w:t>
      </w:r>
    </w:p>
    <w:p w14:paraId="6CA720B4" w14:textId="77777777" w:rsidR="00B52121" w:rsidRDefault="00B52121">
      <w:pPr>
        <w:rPr>
          <w:rFonts w:hint="eastAsia"/>
        </w:rPr>
      </w:pPr>
    </w:p>
    <w:p w14:paraId="787199A8" w14:textId="77777777" w:rsidR="00B52121" w:rsidRDefault="00B52121">
      <w:pPr>
        <w:rPr>
          <w:rFonts w:hint="eastAsia"/>
        </w:rPr>
      </w:pPr>
    </w:p>
    <w:p w14:paraId="376C7945" w14:textId="77777777" w:rsidR="00B52121" w:rsidRDefault="00B52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26129" w14:textId="3920B92B" w:rsidR="00502843" w:rsidRDefault="00502843"/>
    <w:sectPr w:rsidR="0050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43"/>
    <w:rsid w:val="00502843"/>
    <w:rsid w:val="007574E7"/>
    <w:rsid w:val="00B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119EA-F721-4130-9822-CBA4BB91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