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98BF" w14:textId="77777777" w:rsidR="008D3AE6" w:rsidRDefault="008D3AE6">
      <w:pPr>
        <w:rPr>
          <w:rFonts w:hint="eastAsia"/>
        </w:rPr>
      </w:pPr>
      <w:r>
        <w:rPr>
          <w:rFonts w:hint="eastAsia"/>
        </w:rPr>
        <w:t>占上中下格的拼音有几个</w:t>
      </w:r>
    </w:p>
    <w:p w14:paraId="7370DA33" w14:textId="77777777" w:rsidR="008D3AE6" w:rsidRDefault="008D3AE6">
      <w:pPr>
        <w:rPr>
          <w:rFonts w:hint="eastAsia"/>
        </w:rPr>
      </w:pPr>
      <w:r>
        <w:rPr>
          <w:rFonts w:hint="eastAsia"/>
        </w:rPr>
        <w:t>在汉语拼音的学习过程中，了解和掌握不同拼音字母所占据的书写空间是非常重要的。这不仅有助于正确书写拼音，还能帮助学生更好地理解汉字结构以及发音规则。通常来说，拼音字母可以分为占上中下三格的几种情况。</w:t>
      </w:r>
    </w:p>
    <w:p w14:paraId="19C4B5C1" w14:textId="77777777" w:rsidR="008D3AE6" w:rsidRDefault="008D3AE6">
      <w:pPr>
        <w:rPr>
          <w:rFonts w:hint="eastAsia"/>
        </w:rPr>
      </w:pPr>
    </w:p>
    <w:p w14:paraId="2B983CDC" w14:textId="77777777" w:rsidR="008D3AE6" w:rsidRDefault="008D3AE6">
      <w:pPr>
        <w:rPr>
          <w:rFonts w:hint="eastAsia"/>
        </w:rPr>
      </w:pPr>
      <w:r>
        <w:rPr>
          <w:rFonts w:hint="eastAsia"/>
        </w:rPr>
        <w:t>拼音字母的基本分类</w:t>
      </w:r>
    </w:p>
    <w:p w14:paraId="07AA0D1D" w14:textId="77777777" w:rsidR="008D3AE6" w:rsidRDefault="008D3AE6">
      <w:pPr>
        <w:rPr>
          <w:rFonts w:hint="eastAsia"/>
        </w:rPr>
      </w:pPr>
      <w:r>
        <w:rPr>
          <w:rFonts w:hint="eastAsia"/>
        </w:rPr>
        <w:t>根据拼音字母在四线三格中的位置分布，我们可以将其大致分为几类：全占格（即同时占据上中下三格）、占中上两格、占中下两格、仅占中间一格等。对于那些占上中下格的拼音而言，它们通常是带有声调符号的元音字母，比如“i”、“u”、“ü”等。这些字母因为需要标注声调，所以会占据更多的空间来确保清晰可辨。</w:t>
      </w:r>
    </w:p>
    <w:p w14:paraId="39A2A718" w14:textId="77777777" w:rsidR="008D3AE6" w:rsidRDefault="008D3AE6">
      <w:pPr>
        <w:rPr>
          <w:rFonts w:hint="eastAsia"/>
        </w:rPr>
      </w:pPr>
    </w:p>
    <w:p w14:paraId="4C7B717D" w14:textId="77777777" w:rsidR="008D3AE6" w:rsidRDefault="008D3AE6">
      <w:pPr>
        <w:rPr>
          <w:rFonts w:hint="eastAsia"/>
        </w:rPr>
      </w:pPr>
      <w:r>
        <w:rPr>
          <w:rFonts w:hint="eastAsia"/>
        </w:rPr>
        <w:t>具体实例分析</w:t>
      </w:r>
    </w:p>
    <w:p w14:paraId="23A48752" w14:textId="77777777" w:rsidR="008D3AE6" w:rsidRDefault="008D3AE6">
      <w:pPr>
        <w:rPr>
          <w:rFonts w:hint="eastAsia"/>
        </w:rPr>
      </w:pPr>
      <w:r>
        <w:rPr>
          <w:rFonts w:hint="eastAsia"/>
        </w:rPr>
        <w:t>以“a”为例，当它单独出现时，只占中间一格；但与声调结合时，则会向上延伸到第一格或向下扩展到第三格。同样，“e”在大多数情况下也只占中间一格，但在特定组合中也会有所变化。值得注意的是，“i”、“u”、“ü”这三个字母由于上方有声调符号，因此它们在书写时几乎总是跨越至少两个格子，有时甚至是三个格子。</w:t>
      </w:r>
    </w:p>
    <w:p w14:paraId="5940BFF4" w14:textId="77777777" w:rsidR="008D3AE6" w:rsidRDefault="008D3AE6">
      <w:pPr>
        <w:rPr>
          <w:rFonts w:hint="eastAsia"/>
        </w:rPr>
      </w:pPr>
    </w:p>
    <w:p w14:paraId="3803072E" w14:textId="77777777" w:rsidR="008D3AE6" w:rsidRDefault="008D3AE6">
      <w:pPr>
        <w:rPr>
          <w:rFonts w:hint="eastAsia"/>
        </w:rPr>
      </w:pPr>
      <w:r>
        <w:rPr>
          <w:rFonts w:hint="eastAsia"/>
        </w:rPr>
        <w:t>教学实践中的应用</w:t>
      </w:r>
    </w:p>
    <w:p w14:paraId="555EF849" w14:textId="77777777" w:rsidR="008D3AE6" w:rsidRDefault="008D3AE6">
      <w:pPr>
        <w:rPr>
          <w:rFonts w:hint="eastAsia"/>
        </w:rPr>
      </w:pPr>
      <w:r>
        <w:rPr>
          <w:rFonts w:hint="eastAsia"/>
        </w:rPr>
        <w:t>在实际的教学环境中，教师们常常通过使用四线三格纸来帮助学生准确地练习拼音书写。这种方法不仅能提高学生的书写准确性，还能够加深他们对汉语语音系统的理解。特别是在初学阶段，明确每个拼音字母的位置对于构建正确的语音感知至关重要。</w:t>
      </w:r>
    </w:p>
    <w:p w14:paraId="28C54530" w14:textId="77777777" w:rsidR="008D3AE6" w:rsidRDefault="008D3AE6">
      <w:pPr>
        <w:rPr>
          <w:rFonts w:hint="eastAsia"/>
        </w:rPr>
      </w:pPr>
    </w:p>
    <w:p w14:paraId="0B8B1057" w14:textId="77777777" w:rsidR="008D3AE6" w:rsidRDefault="008D3AE6">
      <w:pPr>
        <w:rPr>
          <w:rFonts w:hint="eastAsia"/>
        </w:rPr>
      </w:pPr>
      <w:r>
        <w:rPr>
          <w:rFonts w:hint="eastAsia"/>
        </w:rPr>
        <w:t>最后的总结</w:t>
      </w:r>
    </w:p>
    <w:p w14:paraId="726E39AA" w14:textId="77777777" w:rsidR="008D3AE6" w:rsidRDefault="008D3AE6">
      <w:pPr>
        <w:rPr>
          <w:rFonts w:hint="eastAsia"/>
        </w:rPr>
      </w:pPr>
      <w:r>
        <w:rPr>
          <w:rFonts w:hint="eastAsia"/>
        </w:rPr>
        <w:t>在汉语拼音系统里，并没有严格意义上的“完全占用上中下三格”的单一字母。然而，考虑到声调符号的影响，某些元音字母如“i”、“u”、“ü”确实会在视觉效果上呈现出跨越多个格子的现象。这种现象强调了在学习汉语拼音时，不仅要关注字母本身，还要注意其与声调符号相结合后的整体形态。</w:t>
      </w:r>
    </w:p>
    <w:p w14:paraId="6EDB1870" w14:textId="77777777" w:rsidR="008D3AE6" w:rsidRDefault="008D3AE6">
      <w:pPr>
        <w:rPr>
          <w:rFonts w:hint="eastAsia"/>
        </w:rPr>
      </w:pPr>
    </w:p>
    <w:p w14:paraId="1160742B" w14:textId="77777777" w:rsidR="008D3AE6" w:rsidRDefault="008D3AE6">
      <w:pPr>
        <w:rPr>
          <w:rFonts w:hint="eastAsia"/>
        </w:rPr>
      </w:pPr>
    </w:p>
    <w:p w14:paraId="32998AF3" w14:textId="77777777" w:rsidR="008D3AE6" w:rsidRDefault="008D3A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CB44A" w14:textId="3C5561E6" w:rsidR="006D36AD" w:rsidRDefault="006D36AD"/>
    <w:sectPr w:rsidR="006D3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AD"/>
    <w:rsid w:val="006D36AD"/>
    <w:rsid w:val="007574E7"/>
    <w:rsid w:val="008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F18A8-764B-41C9-8DB9-8068066B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