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0912A" w14:textId="77777777" w:rsidR="000D1619" w:rsidRDefault="000D1619">
      <w:pPr>
        <w:rPr>
          <w:rFonts w:hint="eastAsia"/>
        </w:rPr>
      </w:pPr>
      <w:r>
        <w:rPr>
          <w:rFonts w:hint="eastAsia"/>
        </w:rPr>
        <w:t>在钓鱼的拼音</w:t>
      </w:r>
    </w:p>
    <w:p w14:paraId="36D3ED61" w14:textId="77777777" w:rsidR="000D1619" w:rsidRDefault="000D1619">
      <w:pPr>
        <w:rPr>
          <w:rFonts w:hint="eastAsia"/>
        </w:rPr>
      </w:pPr>
      <w:r>
        <w:rPr>
          <w:rFonts w:hint="eastAsia"/>
        </w:rPr>
        <w:t>“在钓鱼”的拼音是“zài diào yú”，这个短语简洁地描述了一个人正在进行的活动——钓鱼。钓鱼作为一种休闲活动，在中国有着悠久的历史，它不仅是一种娱乐方式，更是一种与自然亲密接触、放松心情的好方法。</w:t>
      </w:r>
    </w:p>
    <w:p w14:paraId="56F3C0E4" w14:textId="77777777" w:rsidR="000D1619" w:rsidRDefault="000D1619">
      <w:pPr>
        <w:rPr>
          <w:rFonts w:hint="eastAsia"/>
        </w:rPr>
      </w:pPr>
    </w:p>
    <w:p w14:paraId="6F1A2F9F" w14:textId="77777777" w:rsidR="000D1619" w:rsidRDefault="000D1619">
      <w:pPr>
        <w:rPr>
          <w:rFonts w:hint="eastAsia"/>
        </w:rPr>
      </w:pPr>
      <w:r>
        <w:rPr>
          <w:rFonts w:hint="eastAsia"/>
        </w:rPr>
        <w:t>钓鱼的文化背景</w:t>
      </w:r>
    </w:p>
    <w:p w14:paraId="0B46DB9C" w14:textId="77777777" w:rsidR="000D1619" w:rsidRDefault="000D1619">
      <w:pPr>
        <w:rPr>
          <w:rFonts w:hint="eastAsia"/>
        </w:rPr>
      </w:pPr>
      <w:r>
        <w:rPr>
          <w:rFonts w:hint="eastAsia"/>
        </w:rPr>
        <w:t>在中国文化中，钓鱼不仅仅是捕捉鱼类的行为，它还承载着丰富的文化意义和哲理思考。古代文人墨客常以钓鱼为题材创作诗歌，借以表达对隐居生活、远离尘嚣的向往。例如，“姜太公钓鱼，愿者上钩”这一典故，就体现了不急功近利、等待时机到来的人生智慧。</w:t>
      </w:r>
    </w:p>
    <w:p w14:paraId="60432850" w14:textId="77777777" w:rsidR="000D1619" w:rsidRDefault="000D1619">
      <w:pPr>
        <w:rPr>
          <w:rFonts w:hint="eastAsia"/>
        </w:rPr>
      </w:pPr>
    </w:p>
    <w:p w14:paraId="270195A6" w14:textId="77777777" w:rsidR="000D1619" w:rsidRDefault="000D1619">
      <w:pPr>
        <w:rPr>
          <w:rFonts w:hint="eastAsia"/>
        </w:rPr>
      </w:pPr>
      <w:r>
        <w:rPr>
          <w:rFonts w:hint="eastAsia"/>
        </w:rPr>
        <w:t>钓鱼的技巧与乐趣</w:t>
      </w:r>
    </w:p>
    <w:p w14:paraId="3B2E866F" w14:textId="77777777" w:rsidR="000D1619" w:rsidRDefault="000D1619">
      <w:pPr>
        <w:rPr>
          <w:rFonts w:hint="eastAsia"/>
        </w:rPr>
      </w:pPr>
      <w:r>
        <w:rPr>
          <w:rFonts w:hint="eastAsia"/>
        </w:rPr>
        <w:t>钓鱼的乐趣在于过程而非结果。选择合适的钓点、掌握正确的抛投技术、耐心等待鱼儿上钩等都是享受钓鱼的重要部分。不同季节、不同的水域环境需要采用不同的钓鱼策略，这也增加了钓鱼活动的变化性和挑战性。通过不断地实践和学习，钓友们可以逐渐提高自己的技艺，体验到更多的成就感。</w:t>
      </w:r>
    </w:p>
    <w:p w14:paraId="1D307F3E" w14:textId="77777777" w:rsidR="000D1619" w:rsidRDefault="000D1619">
      <w:pPr>
        <w:rPr>
          <w:rFonts w:hint="eastAsia"/>
        </w:rPr>
      </w:pPr>
    </w:p>
    <w:p w14:paraId="32386749" w14:textId="77777777" w:rsidR="000D1619" w:rsidRDefault="000D1619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633A7CAF" w14:textId="77777777" w:rsidR="000D1619" w:rsidRDefault="000D1619">
      <w:pPr>
        <w:rPr>
          <w:rFonts w:hint="eastAsia"/>
        </w:rPr>
      </w:pPr>
      <w:r>
        <w:rPr>
          <w:rFonts w:hint="eastAsia"/>
        </w:rPr>
        <w:t>随着人们对环境保护意识的增强，现代钓鱼爱好者也越来越注重保护自然资源。合理放生、减少污染、遵守当地的渔业法规等行为，都是为了确保我们能够长久地享受这项爱好。参与或支持相关的环保项目，也是每个热爱大自然的人应该考虑的事情。</w:t>
      </w:r>
    </w:p>
    <w:p w14:paraId="5FEE334C" w14:textId="77777777" w:rsidR="000D1619" w:rsidRDefault="000D1619">
      <w:pPr>
        <w:rPr>
          <w:rFonts w:hint="eastAsia"/>
        </w:rPr>
      </w:pPr>
    </w:p>
    <w:p w14:paraId="4B0E0EC1" w14:textId="77777777" w:rsidR="000D1619" w:rsidRDefault="000D1619">
      <w:pPr>
        <w:rPr>
          <w:rFonts w:hint="eastAsia"/>
        </w:rPr>
      </w:pPr>
      <w:r>
        <w:rPr>
          <w:rFonts w:hint="eastAsia"/>
        </w:rPr>
        <w:t>最后的总结</w:t>
      </w:r>
    </w:p>
    <w:p w14:paraId="3CFABE3B" w14:textId="77777777" w:rsidR="000D1619" w:rsidRDefault="000D1619">
      <w:pPr>
        <w:rPr>
          <w:rFonts w:hint="eastAsia"/>
        </w:rPr>
      </w:pPr>
      <w:r>
        <w:rPr>
          <w:rFonts w:hint="eastAsia"/>
        </w:rPr>
        <w:t>无论是在宁静的湖泊边还是湍急的河流旁，“zài diào yú”都象征着一种追求内心平静的生活态度。它提醒我们，在快节奏的现代社会中，不要忘记偶尔停下脚步，去感受大自然的美好。通过钓鱼，我们可以找到心灵的宁静，同时也为保护我们的地球贡献一份力量。</w:t>
      </w:r>
    </w:p>
    <w:p w14:paraId="6BEDC3E4" w14:textId="77777777" w:rsidR="000D1619" w:rsidRDefault="000D1619">
      <w:pPr>
        <w:rPr>
          <w:rFonts w:hint="eastAsia"/>
        </w:rPr>
      </w:pPr>
    </w:p>
    <w:p w14:paraId="3E464984" w14:textId="77777777" w:rsidR="000D1619" w:rsidRDefault="000D1619">
      <w:pPr>
        <w:rPr>
          <w:rFonts w:hint="eastAsia"/>
        </w:rPr>
      </w:pPr>
    </w:p>
    <w:p w14:paraId="0F1C9E9E" w14:textId="77777777" w:rsidR="000D1619" w:rsidRDefault="000D16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CB65CF" w14:textId="297F2E36" w:rsidR="00272569" w:rsidRDefault="00272569"/>
    <w:sectPr w:rsidR="00272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69"/>
    <w:rsid w:val="000D1619"/>
    <w:rsid w:val="0027256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26AB3-0BCE-4D42-AF2B-3E68338B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