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4347" w14:textId="77777777" w:rsidR="00AD3A06" w:rsidRDefault="00AD3A06">
      <w:pPr>
        <w:rPr>
          <w:rFonts w:hint="eastAsia"/>
        </w:rPr>
      </w:pPr>
      <w:r>
        <w:rPr>
          <w:rFonts w:hint="eastAsia"/>
        </w:rPr>
        <w:t>寓居的拼音</w:t>
      </w:r>
    </w:p>
    <w:p w14:paraId="6E2D9E13" w14:textId="77777777" w:rsidR="00AD3A06" w:rsidRDefault="00AD3A06">
      <w:pPr>
        <w:rPr>
          <w:rFonts w:hint="eastAsia"/>
        </w:rPr>
      </w:pPr>
      <w:r>
        <w:rPr>
          <w:rFonts w:hint="eastAsia"/>
        </w:rPr>
        <w:t>寓居，读作“yù jū”，是指个人或家庭暂时居住在某个地方的行为。不同于长久定居，“寓居”通常暗示着一种临时性，可能是因为工作、学习或者其他原因而选择的一个短期住所。</w:t>
      </w:r>
    </w:p>
    <w:p w14:paraId="57583068" w14:textId="77777777" w:rsidR="00AD3A06" w:rsidRDefault="00AD3A06">
      <w:pPr>
        <w:rPr>
          <w:rFonts w:hint="eastAsia"/>
        </w:rPr>
      </w:pPr>
    </w:p>
    <w:p w14:paraId="2C250DFF" w14:textId="77777777" w:rsidR="00AD3A06" w:rsidRDefault="00AD3A06">
      <w:pPr>
        <w:rPr>
          <w:rFonts w:hint="eastAsia"/>
        </w:rPr>
      </w:pPr>
      <w:r>
        <w:rPr>
          <w:rFonts w:hint="eastAsia"/>
        </w:rPr>
        <w:t>历史背景</w:t>
      </w:r>
    </w:p>
    <w:p w14:paraId="457D38DB" w14:textId="77777777" w:rsidR="00AD3A06" w:rsidRDefault="00AD3A06">
      <w:pPr>
        <w:rPr>
          <w:rFonts w:hint="eastAsia"/>
        </w:rPr>
      </w:pPr>
      <w:r>
        <w:rPr>
          <w:rFonts w:hint="eastAsia"/>
        </w:rPr>
        <w:t>在中国古代，“寓居”一词就已经被广泛使用，特别是在文人墨客之间。许多诗人、学者因为求学、赴任或者旅行的缘故，不得不离开家乡，在外地寓居生活。这种经历往往成为他们创作灵感的重要来源，留下了许多脍炙人口的作品。</w:t>
      </w:r>
    </w:p>
    <w:p w14:paraId="0E75D26F" w14:textId="77777777" w:rsidR="00AD3A06" w:rsidRDefault="00AD3A06">
      <w:pPr>
        <w:rPr>
          <w:rFonts w:hint="eastAsia"/>
        </w:rPr>
      </w:pPr>
    </w:p>
    <w:p w14:paraId="53F1CDA9" w14:textId="77777777" w:rsidR="00AD3A06" w:rsidRDefault="00AD3A0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B4E295" w14:textId="77777777" w:rsidR="00AD3A06" w:rsidRDefault="00AD3A06">
      <w:pPr>
        <w:rPr>
          <w:rFonts w:hint="eastAsia"/>
        </w:rPr>
      </w:pPr>
      <w:r>
        <w:rPr>
          <w:rFonts w:hint="eastAsia"/>
        </w:rPr>
        <w:t>随着全球化的发展和人们流动性的增加，“寓居”这个词的应用场景也变得越来越广泛。无论是留学生在国外的学习生活，还是职场人士因公出差在外，都可以称为寓居。随着共享经济的兴起，越来越多的人选择通过短租平台进行短期寓居，这不仅丰富了人们的居住体验，也为旅游业带来了新的活力。</w:t>
      </w:r>
    </w:p>
    <w:p w14:paraId="360D32CC" w14:textId="77777777" w:rsidR="00AD3A06" w:rsidRDefault="00AD3A06">
      <w:pPr>
        <w:rPr>
          <w:rFonts w:hint="eastAsia"/>
        </w:rPr>
      </w:pPr>
    </w:p>
    <w:p w14:paraId="687B58CF" w14:textId="77777777" w:rsidR="00AD3A06" w:rsidRDefault="00AD3A06">
      <w:pPr>
        <w:rPr>
          <w:rFonts w:hint="eastAsia"/>
        </w:rPr>
      </w:pPr>
      <w:r>
        <w:rPr>
          <w:rFonts w:hint="eastAsia"/>
        </w:rPr>
        <w:t>寓居与文化的交流</w:t>
      </w:r>
    </w:p>
    <w:p w14:paraId="411307D6" w14:textId="77777777" w:rsidR="00AD3A06" w:rsidRDefault="00AD3A06">
      <w:pPr>
        <w:rPr>
          <w:rFonts w:hint="eastAsia"/>
        </w:rPr>
      </w:pPr>
      <w:r>
        <w:rPr>
          <w:rFonts w:hint="eastAsia"/>
        </w:rPr>
        <w:t>寓居不仅是地理位置上的迁移，更是文化和思想交流的重要方式。通过寓居，不同文化背景的人们有机会深入了解彼此的生活习惯、风俗传统，从而促进文化的相互理解与融合。对于很多年轻人来说，选择到异国他乡寓居一段时间，已成为拓宽视野、增长见识的重要途径之一。</w:t>
      </w:r>
    </w:p>
    <w:p w14:paraId="00B197FB" w14:textId="77777777" w:rsidR="00AD3A06" w:rsidRDefault="00AD3A06">
      <w:pPr>
        <w:rPr>
          <w:rFonts w:hint="eastAsia"/>
        </w:rPr>
      </w:pPr>
    </w:p>
    <w:p w14:paraId="43C214E1" w14:textId="77777777" w:rsidR="00AD3A06" w:rsidRDefault="00AD3A06">
      <w:pPr>
        <w:rPr>
          <w:rFonts w:hint="eastAsia"/>
        </w:rPr>
      </w:pPr>
      <w:r>
        <w:rPr>
          <w:rFonts w:hint="eastAsia"/>
        </w:rPr>
        <w:t>寓居生活的挑战与机遇</w:t>
      </w:r>
    </w:p>
    <w:p w14:paraId="1030DDFA" w14:textId="77777777" w:rsidR="00AD3A06" w:rsidRDefault="00AD3A06">
      <w:pPr>
        <w:rPr>
          <w:rFonts w:hint="eastAsia"/>
        </w:rPr>
      </w:pPr>
      <w:r>
        <w:rPr>
          <w:rFonts w:hint="eastAsia"/>
        </w:rPr>
        <w:t>尽管寓居提供了丰富的体验和机会，但同时也伴随着不少挑战。语言障碍、生活习惯差异等问题可能会给初来乍到者带来困扰。然而，正是这些挑战促使人们更加开放地去接受新事物，培养解决问题的能力。长远来看，寓居不仅能提升个人适应环境的能力，还可能为未来的职业发展和个人成长打下坚实的基础。</w:t>
      </w:r>
    </w:p>
    <w:p w14:paraId="1AD4BF21" w14:textId="77777777" w:rsidR="00AD3A06" w:rsidRDefault="00AD3A06">
      <w:pPr>
        <w:rPr>
          <w:rFonts w:hint="eastAsia"/>
        </w:rPr>
      </w:pPr>
    </w:p>
    <w:p w14:paraId="3417F7A0" w14:textId="77777777" w:rsidR="00AD3A06" w:rsidRDefault="00AD3A06">
      <w:pPr>
        <w:rPr>
          <w:rFonts w:hint="eastAsia"/>
        </w:rPr>
      </w:pPr>
    </w:p>
    <w:p w14:paraId="4E16822A" w14:textId="77777777" w:rsidR="00AD3A06" w:rsidRDefault="00AD3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A7742" w14:textId="168381C8" w:rsidR="00BD032E" w:rsidRDefault="00BD032E"/>
    <w:sectPr w:rsidR="00BD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E"/>
    <w:rsid w:val="007574E7"/>
    <w:rsid w:val="00AD3A06"/>
    <w:rsid w:val="00B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5189-2D5A-4FC5-8900-777BEC3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