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0EFC" w14:textId="77777777" w:rsidR="00AB3EEA" w:rsidRDefault="00AB3EEA">
      <w:pPr>
        <w:rPr>
          <w:rFonts w:hint="eastAsia"/>
        </w:rPr>
      </w:pPr>
      <w:r>
        <w:rPr>
          <w:rFonts w:hint="eastAsia"/>
        </w:rPr>
        <w:t>展台的拼音</w:t>
      </w:r>
    </w:p>
    <w:p w14:paraId="415B1653" w14:textId="77777777" w:rsidR="00AB3EEA" w:rsidRDefault="00AB3EEA">
      <w:pPr>
        <w:rPr>
          <w:rFonts w:hint="eastAsia"/>
        </w:rPr>
      </w:pPr>
      <w:r>
        <w:rPr>
          <w:rFonts w:hint="eastAsia"/>
        </w:rPr>
        <w:t>展台，在汉语中的拼音是“zhǎn tái”。这两个字分别代表着不同的含义，同时也蕴含着丰富的文化意义。其中，“展”指的是展示、展览，意味着将物品或者信息以一种开放的形式呈现给观众；而“台”则通常指一个平台或是一个高于地面的地方，用于放置物体或供人们站立表演等用途。因此，结合在一起，“展台”便成为了一个专门用来展示各种展品的空间。</w:t>
      </w:r>
    </w:p>
    <w:p w14:paraId="2CCFBA66" w14:textId="77777777" w:rsidR="00AB3EEA" w:rsidRDefault="00AB3EEA">
      <w:pPr>
        <w:rPr>
          <w:rFonts w:hint="eastAsia"/>
        </w:rPr>
      </w:pPr>
    </w:p>
    <w:p w14:paraId="6E0A7E79" w14:textId="77777777" w:rsidR="00AB3EEA" w:rsidRDefault="00AB3EEA">
      <w:pPr>
        <w:rPr>
          <w:rFonts w:hint="eastAsia"/>
        </w:rPr>
      </w:pPr>
      <w:r>
        <w:rPr>
          <w:rFonts w:hint="eastAsia"/>
        </w:rPr>
        <w:t>展台的重要性</w:t>
      </w:r>
    </w:p>
    <w:p w14:paraId="2E373FDC" w14:textId="77777777" w:rsidR="00AB3EEA" w:rsidRDefault="00AB3EEA">
      <w:pPr>
        <w:rPr>
          <w:rFonts w:hint="eastAsia"/>
        </w:rPr>
      </w:pPr>
      <w:r>
        <w:rPr>
          <w:rFonts w:hint="eastAsia"/>
        </w:rPr>
        <w:t>在现代社会中，展台扮演着极为重要的角色。无论是商业活动、文化交流还是艺术展览，展台都是不可或缺的一部分。它不仅能够有效地吸引参观者的注意力，还能够为展品提供一个良好的展示环境。通过精心设计和布置，展台可以极大地提升展品的魅力，使得其背后的故事、文化和价值得到更好的传播与理解。</w:t>
      </w:r>
    </w:p>
    <w:p w14:paraId="58C75065" w14:textId="77777777" w:rsidR="00AB3EEA" w:rsidRDefault="00AB3EEA">
      <w:pPr>
        <w:rPr>
          <w:rFonts w:hint="eastAsia"/>
        </w:rPr>
      </w:pPr>
    </w:p>
    <w:p w14:paraId="27050649" w14:textId="77777777" w:rsidR="00AB3EEA" w:rsidRDefault="00AB3EEA">
      <w:pPr>
        <w:rPr>
          <w:rFonts w:hint="eastAsia"/>
        </w:rPr>
      </w:pPr>
      <w:r>
        <w:rPr>
          <w:rFonts w:hint="eastAsia"/>
        </w:rPr>
        <w:t>展台的设计要素</w:t>
      </w:r>
    </w:p>
    <w:p w14:paraId="4B4EC7C9" w14:textId="77777777" w:rsidR="00AB3EEA" w:rsidRDefault="00AB3EEA">
      <w:pPr>
        <w:rPr>
          <w:rFonts w:hint="eastAsia"/>
        </w:rPr>
      </w:pPr>
      <w:r>
        <w:rPr>
          <w:rFonts w:hint="eastAsia"/>
        </w:rPr>
        <w:t>成功的展台设计需要考虑多个方面。首先是空间布局，合理的空间规划能够让参观者在浏览过程中感到舒适自在。其次是色彩搭配，颜色的选择不仅要符合展品的主题，还要考虑到对参观者情绪的影响。照明也是不可忽视的一环，适当的灯光设置能够突出展品的特点，增强视觉效果。交互性元素的加入也逐渐成为了现代展台设计的一个趋势，通过互动体验，使参观者更加深入地了解展品的信息。</w:t>
      </w:r>
    </w:p>
    <w:p w14:paraId="1E61D4F5" w14:textId="77777777" w:rsidR="00AB3EEA" w:rsidRDefault="00AB3EEA">
      <w:pPr>
        <w:rPr>
          <w:rFonts w:hint="eastAsia"/>
        </w:rPr>
      </w:pPr>
    </w:p>
    <w:p w14:paraId="6AA7F084" w14:textId="77777777" w:rsidR="00AB3EEA" w:rsidRDefault="00AB3EEA">
      <w:pPr>
        <w:rPr>
          <w:rFonts w:hint="eastAsia"/>
        </w:rPr>
      </w:pPr>
      <w:r>
        <w:rPr>
          <w:rFonts w:hint="eastAsia"/>
        </w:rPr>
        <w:t>展台的应用场景</w:t>
      </w:r>
    </w:p>
    <w:p w14:paraId="19AEF6A2" w14:textId="77777777" w:rsidR="00AB3EEA" w:rsidRDefault="00AB3EEA">
      <w:pPr>
        <w:rPr>
          <w:rFonts w:hint="eastAsia"/>
        </w:rPr>
      </w:pPr>
      <w:r>
        <w:rPr>
          <w:rFonts w:hint="eastAsia"/>
        </w:rPr>
        <w:t>随着社会的发展，展台的应用场景越来越广泛。除了传统的博物馆、美术馆之外，商场、酒店甚至机场都开始利用展台来展示自己的特色产品或是举办临时性的展览活动。这种方式不仅增加了场所的文化氛围，也为商家提供了一个新的营销渠道。特别是在一些大型展会中，展台更是成为了各家企业竞相展示自身实力和技术的重要舞台。</w:t>
      </w:r>
    </w:p>
    <w:p w14:paraId="57CEDB96" w14:textId="77777777" w:rsidR="00AB3EEA" w:rsidRDefault="00AB3EEA">
      <w:pPr>
        <w:rPr>
          <w:rFonts w:hint="eastAsia"/>
        </w:rPr>
      </w:pPr>
    </w:p>
    <w:p w14:paraId="46E13EA0" w14:textId="77777777" w:rsidR="00AB3EEA" w:rsidRDefault="00AB3EEA">
      <w:pPr>
        <w:rPr>
          <w:rFonts w:hint="eastAsia"/>
        </w:rPr>
      </w:pPr>
      <w:r>
        <w:rPr>
          <w:rFonts w:hint="eastAsia"/>
        </w:rPr>
        <w:t>未来发展趋势</w:t>
      </w:r>
    </w:p>
    <w:p w14:paraId="04AC542A" w14:textId="77777777" w:rsidR="00AB3EEA" w:rsidRDefault="00AB3EEA">
      <w:pPr>
        <w:rPr>
          <w:rFonts w:hint="eastAsia"/>
        </w:rPr>
      </w:pPr>
      <w:r>
        <w:rPr>
          <w:rFonts w:hint="eastAsia"/>
        </w:rPr>
        <w:t>展望未来，随着科技的进步，展台的设计和功能也将不断革新。例如，虚拟现实（VR）、增强现实（AR）技术的应用，使得展台不再局限于物理空间，参观者可以通过佩戴相应的设备获得更加沉浸式的体验。同时，环保材料的使用也成为了一种潮流，既减少了对环境的影响，又体现了企业社会责任感。这些变化无疑将会让展台在未来发挥更大的作用，为文化传播和商业交流带来更多的可能性。</w:t>
      </w:r>
    </w:p>
    <w:p w14:paraId="53E73A09" w14:textId="77777777" w:rsidR="00AB3EEA" w:rsidRDefault="00AB3EEA">
      <w:pPr>
        <w:rPr>
          <w:rFonts w:hint="eastAsia"/>
        </w:rPr>
      </w:pPr>
    </w:p>
    <w:p w14:paraId="6B3AA607" w14:textId="77777777" w:rsidR="00AB3EEA" w:rsidRDefault="00AB3EEA">
      <w:pPr>
        <w:rPr>
          <w:rFonts w:hint="eastAsia"/>
        </w:rPr>
      </w:pPr>
    </w:p>
    <w:p w14:paraId="577BDE9F" w14:textId="77777777" w:rsidR="00AB3EEA" w:rsidRDefault="00AB3EEA">
      <w:pPr>
        <w:rPr>
          <w:rFonts w:hint="eastAsia"/>
        </w:rPr>
      </w:pPr>
      <w:r>
        <w:rPr>
          <w:rFonts w:hint="eastAsia"/>
        </w:rPr>
        <w:t>本文是由每日作文网(2345lzwz.com)为大家创作</w:t>
      </w:r>
    </w:p>
    <w:p w14:paraId="5E1A1530" w14:textId="44003847" w:rsidR="00A561E5" w:rsidRDefault="00A561E5"/>
    <w:sectPr w:rsidR="00A56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E5"/>
    <w:rsid w:val="007574E7"/>
    <w:rsid w:val="00A561E5"/>
    <w:rsid w:val="00AB3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62C90-11C5-4EBE-9849-554C64DE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1E5"/>
    <w:rPr>
      <w:rFonts w:cstheme="majorBidi"/>
      <w:color w:val="2F5496" w:themeColor="accent1" w:themeShade="BF"/>
      <w:sz w:val="28"/>
      <w:szCs w:val="28"/>
    </w:rPr>
  </w:style>
  <w:style w:type="character" w:customStyle="1" w:styleId="50">
    <w:name w:val="标题 5 字符"/>
    <w:basedOn w:val="a0"/>
    <w:link w:val="5"/>
    <w:uiPriority w:val="9"/>
    <w:semiHidden/>
    <w:rsid w:val="00A561E5"/>
    <w:rPr>
      <w:rFonts w:cstheme="majorBidi"/>
      <w:color w:val="2F5496" w:themeColor="accent1" w:themeShade="BF"/>
      <w:sz w:val="24"/>
    </w:rPr>
  </w:style>
  <w:style w:type="character" w:customStyle="1" w:styleId="60">
    <w:name w:val="标题 6 字符"/>
    <w:basedOn w:val="a0"/>
    <w:link w:val="6"/>
    <w:uiPriority w:val="9"/>
    <w:semiHidden/>
    <w:rsid w:val="00A561E5"/>
    <w:rPr>
      <w:rFonts w:cstheme="majorBidi"/>
      <w:b/>
      <w:bCs/>
      <w:color w:val="2F5496" w:themeColor="accent1" w:themeShade="BF"/>
    </w:rPr>
  </w:style>
  <w:style w:type="character" w:customStyle="1" w:styleId="70">
    <w:name w:val="标题 7 字符"/>
    <w:basedOn w:val="a0"/>
    <w:link w:val="7"/>
    <w:uiPriority w:val="9"/>
    <w:semiHidden/>
    <w:rsid w:val="00A561E5"/>
    <w:rPr>
      <w:rFonts w:cstheme="majorBidi"/>
      <w:b/>
      <w:bCs/>
      <w:color w:val="595959" w:themeColor="text1" w:themeTint="A6"/>
    </w:rPr>
  </w:style>
  <w:style w:type="character" w:customStyle="1" w:styleId="80">
    <w:name w:val="标题 8 字符"/>
    <w:basedOn w:val="a0"/>
    <w:link w:val="8"/>
    <w:uiPriority w:val="9"/>
    <w:semiHidden/>
    <w:rsid w:val="00A561E5"/>
    <w:rPr>
      <w:rFonts w:cstheme="majorBidi"/>
      <w:color w:val="595959" w:themeColor="text1" w:themeTint="A6"/>
    </w:rPr>
  </w:style>
  <w:style w:type="character" w:customStyle="1" w:styleId="90">
    <w:name w:val="标题 9 字符"/>
    <w:basedOn w:val="a0"/>
    <w:link w:val="9"/>
    <w:uiPriority w:val="9"/>
    <w:semiHidden/>
    <w:rsid w:val="00A561E5"/>
    <w:rPr>
      <w:rFonts w:eastAsiaTheme="majorEastAsia" w:cstheme="majorBidi"/>
      <w:color w:val="595959" w:themeColor="text1" w:themeTint="A6"/>
    </w:rPr>
  </w:style>
  <w:style w:type="paragraph" w:styleId="a3">
    <w:name w:val="Title"/>
    <w:basedOn w:val="a"/>
    <w:next w:val="a"/>
    <w:link w:val="a4"/>
    <w:uiPriority w:val="10"/>
    <w:qFormat/>
    <w:rsid w:val="00A56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1E5"/>
    <w:pPr>
      <w:spacing w:before="160"/>
      <w:jc w:val="center"/>
    </w:pPr>
    <w:rPr>
      <w:i/>
      <w:iCs/>
      <w:color w:val="404040" w:themeColor="text1" w:themeTint="BF"/>
    </w:rPr>
  </w:style>
  <w:style w:type="character" w:customStyle="1" w:styleId="a8">
    <w:name w:val="引用 字符"/>
    <w:basedOn w:val="a0"/>
    <w:link w:val="a7"/>
    <w:uiPriority w:val="29"/>
    <w:rsid w:val="00A561E5"/>
    <w:rPr>
      <w:i/>
      <w:iCs/>
      <w:color w:val="404040" w:themeColor="text1" w:themeTint="BF"/>
    </w:rPr>
  </w:style>
  <w:style w:type="paragraph" w:styleId="a9">
    <w:name w:val="List Paragraph"/>
    <w:basedOn w:val="a"/>
    <w:uiPriority w:val="34"/>
    <w:qFormat/>
    <w:rsid w:val="00A561E5"/>
    <w:pPr>
      <w:ind w:left="720"/>
      <w:contextualSpacing/>
    </w:pPr>
  </w:style>
  <w:style w:type="character" w:styleId="aa">
    <w:name w:val="Intense Emphasis"/>
    <w:basedOn w:val="a0"/>
    <w:uiPriority w:val="21"/>
    <w:qFormat/>
    <w:rsid w:val="00A561E5"/>
    <w:rPr>
      <w:i/>
      <w:iCs/>
      <w:color w:val="2F5496" w:themeColor="accent1" w:themeShade="BF"/>
    </w:rPr>
  </w:style>
  <w:style w:type="paragraph" w:styleId="ab">
    <w:name w:val="Intense Quote"/>
    <w:basedOn w:val="a"/>
    <w:next w:val="a"/>
    <w:link w:val="ac"/>
    <w:uiPriority w:val="30"/>
    <w:qFormat/>
    <w:rsid w:val="00A56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1E5"/>
    <w:rPr>
      <w:i/>
      <w:iCs/>
      <w:color w:val="2F5496" w:themeColor="accent1" w:themeShade="BF"/>
    </w:rPr>
  </w:style>
  <w:style w:type="character" w:styleId="ad">
    <w:name w:val="Intense Reference"/>
    <w:basedOn w:val="a0"/>
    <w:uiPriority w:val="32"/>
    <w:qFormat/>
    <w:rsid w:val="00A56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