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666C2" w14:textId="77777777" w:rsidR="00873E24" w:rsidRDefault="00873E24">
      <w:pPr>
        <w:rPr>
          <w:rFonts w:hint="eastAsia"/>
        </w:rPr>
      </w:pPr>
      <w:r>
        <w:rPr>
          <w:rFonts w:hint="eastAsia"/>
        </w:rPr>
        <w:t>彰显无遗的拼音：汉语沟通的桥梁</w:t>
      </w:r>
    </w:p>
    <w:p w14:paraId="478F4AB8" w14:textId="77777777" w:rsidR="00873E24" w:rsidRDefault="00873E24">
      <w:pPr>
        <w:rPr>
          <w:rFonts w:hint="eastAsia"/>
        </w:rPr>
      </w:pPr>
      <w:r>
        <w:rPr>
          <w:rFonts w:hint="eastAsia"/>
        </w:rPr>
        <w:t>在中文的世界里，拼音扮演着不可或缺的角色。它不仅是儿童学习汉字发音的基础工具，也是成人使用汉语进行交流的重要辅助。汉语拼音方案（Hanyu Pinyin）是中华人民共和国政府于1958年正式公布的一种拉丁字母拼写法，用于标记现代标准汉语的语音。这一系统不仅简化了汉字的学习过程，还为非母语者提供了一种直观的读音指南。</w:t>
      </w:r>
    </w:p>
    <w:p w14:paraId="27FBA182" w14:textId="77777777" w:rsidR="00873E24" w:rsidRDefault="00873E24">
      <w:pPr>
        <w:rPr>
          <w:rFonts w:hint="eastAsia"/>
        </w:rPr>
      </w:pPr>
    </w:p>
    <w:p w14:paraId="0745DC9E" w14:textId="77777777" w:rsidR="00873E24" w:rsidRDefault="00873E24">
      <w:pPr>
        <w:rPr>
          <w:rFonts w:hint="eastAsia"/>
        </w:rPr>
      </w:pPr>
      <w:r>
        <w:rPr>
          <w:rFonts w:hint="eastAsia"/>
        </w:rPr>
        <w:t>拼音的结构与规则</w:t>
      </w:r>
    </w:p>
    <w:p w14:paraId="12F93AD0" w14:textId="77777777" w:rsidR="00873E24" w:rsidRDefault="00873E24">
      <w:pPr>
        <w:rPr>
          <w:rFonts w:hint="eastAsia"/>
        </w:rPr>
      </w:pPr>
      <w:r>
        <w:rPr>
          <w:rFonts w:hint="eastAsia"/>
        </w:rPr>
        <w:t>汉语拼音由声母、韵母和声调三部分组成。声母通常位于字的开头，代表的是辅音；而韵母则包含了字音中的元音部分或以元音最后的总结的组合。声调是汉语中特有的元素，通过不同的高低升降来区分词义。汉语有四种基本声调和一个轻声，它们分别是阴平、阳平、上声、去声以及没有明显调值变化的轻声。掌握这些规则，人们可以更准确地表达每一个汉字的发音。</w:t>
      </w:r>
    </w:p>
    <w:p w14:paraId="2770CBA1" w14:textId="77777777" w:rsidR="00873E24" w:rsidRDefault="00873E24">
      <w:pPr>
        <w:rPr>
          <w:rFonts w:hint="eastAsia"/>
        </w:rPr>
      </w:pPr>
    </w:p>
    <w:p w14:paraId="21A35BC9" w14:textId="77777777" w:rsidR="00873E24" w:rsidRDefault="00873E24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492539AF" w14:textId="77777777" w:rsidR="00873E24" w:rsidRDefault="00873E24">
      <w:pPr>
        <w:rPr>
          <w:rFonts w:hint="eastAsia"/>
        </w:rPr>
      </w:pPr>
      <w:r>
        <w:rPr>
          <w:rFonts w:hint="eastAsia"/>
        </w:rPr>
        <w:t>对于初学者来说，拼音就像是打开语言之门的钥匙。在学校教育中，孩子们首先学会的就是拼音，以此作为识字和阅读的起点。教师们利用拼音卡片、儿歌等趣味教学方式，让孩子们在游戏中轻松记忆。随着互联网的发展，在线教育平台也提供了丰富的拼音学习资源，如互动式游戏、动画视频等，使得学习变得更加生动有趣。这不仅提高了学生的学习兴趣，也增强了他们的语言能力。</w:t>
      </w:r>
    </w:p>
    <w:p w14:paraId="332216B1" w14:textId="77777777" w:rsidR="00873E24" w:rsidRDefault="00873E24">
      <w:pPr>
        <w:rPr>
          <w:rFonts w:hint="eastAsia"/>
        </w:rPr>
      </w:pPr>
    </w:p>
    <w:p w14:paraId="0AAFBC1B" w14:textId="77777777" w:rsidR="00873E24" w:rsidRDefault="00873E24">
      <w:pPr>
        <w:rPr>
          <w:rFonts w:hint="eastAsia"/>
        </w:rPr>
      </w:pPr>
      <w:r>
        <w:rPr>
          <w:rFonts w:hint="eastAsia"/>
        </w:rPr>
        <w:t>拼音对文化交流的意义</w:t>
      </w:r>
    </w:p>
    <w:p w14:paraId="54E5C351" w14:textId="77777777" w:rsidR="00873E24" w:rsidRDefault="00873E24">
      <w:pPr>
        <w:rPr>
          <w:rFonts w:hint="eastAsia"/>
        </w:rPr>
      </w:pPr>
      <w:r>
        <w:rPr>
          <w:rFonts w:hint="eastAsia"/>
        </w:rPr>
        <w:t>在全球化的今天，拼音成为了连接中国与其他国家的一座重要桥梁。越来越多的外国人开始学习中文，拼音为他们提供了一个快速入门的方法。许多国际学校和大学都开设了汉语课程，并采用拼音作为主要的教学工具之一。同时，为了方便外国友人在中国的生活，城市街道、公共交通设施等地名标识也开始广泛使用拼音标注。这样一来，即使不懂汉字的人也能根据发音找到目的地，促进了中外文化的交流与融合。</w:t>
      </w:r>
    </w:p>
    <w:p w14:paraId="7015DADD" w14:textId="77777777" w:rsidR="00873E24" w:rsidRDefault="00873E24">
      <w:pPr>
        <w:rPr>
          <w:rFonts w:hint="eastAsia"/>
        </w:rPr>
      </w:pPr>
    </w:p>
    <w:p w14:paraId="19246321" w14:textId="77777777" w:rsidR="00873E24" w:rsidRDefault="00873E24">
      <w:pPr>
        <w:rPr>
          <w:rFonts w:hint="eastAsia"/>
        </w:rPr>
      </w:pPr>
      <w:r>
        <w:rPr>
          <w:rFonts w:hint="eastAsia"/>
        </w:rPr>
        <w:t>拼音在科技领域的创新</w:t>
      </w:r>
    </w:p>
    <w:p w14:paraId="1234710B" w14:textId="77777777" w:rsidR="00873E24" w:rsidRDefault="00873E24">
      <w:pPr>
        <w:rPr>
          <w:rFonts w:hint="eastAsia"/>
        </w:rPr>
      </w:pPr>
      <w:r>
        <w:rPr>
          <w:rFonts w:hint="eastAsia"/>
        </w:rPr>
        <w:t>进入数字时代后，拼音的应用范围进一步扩大。无论是手机输入法还是电脑操作系统，拼音输入都是最常用的中文输入方式之一。通过简单的键盘敲击，用户可以迅速将想法转化为文字，极大地提高了工作效率。不仅如此，随着人工智能技术的发展，智能语音助手能够识别并转换口头语言为书面形式，这其中同样离不开拼音的支持。可以说，拼音已经成为现代信息技术不可或缺的一部分，不断推动着社会的进步与发展。</w:t>
      </w:r>
    </w:p>
    <w:p w14:paraId="61280D02" w14:textId="77777777" w:rsidR="00873E24" w:rsidRDefault="00873E24">
      <w:pPr>
        <w:rPr>
          <w:rFonts w:hint="eastAsia"/>
        </w:rPr>
      </w:pPr>
    </w:p>
    <w:p w14:paraId="72223D95" w14:textId="77777777" w:rsidR="00873E24" w:rsidRDefault="00873E24">
      <w:pPr>
        <w:rPr>
          <w:rFonts w:hint="eastAsia"/>
        </w:rPr>
      </w:pPr>
      <w:r>
        <w:rPr>
          <w:rFonts w:hint="eastAsia"/>
        </w:rPr>
        <w:t>最后的总结</w:t>
      </w:r>
    </w:p>
    <w:p w14:paraId="376F3B7E" w14:textId="77777777" w:rsidR="00873E24" w:rsidRDefault="00873E24">
      <w:pPr>
        <w:rPr>
          <w:rFonts w:hint="eastAsia"/>
        </w:rPr>
      </w:pPr>
      <w:r>
        <w:rPr>
          <w:rFonts w:hint="eastAsia"/>
        </w:rPr>
        <w:t>从教育到文化，再到科技领域，拼音始终发挥着重要的作用。它不仅是中国语言文化的瑰宝，更是世界了解中国的一个窗口。未来，随着全球化进程的加快和技术的不断创新，拼音将继续见证并参与其中，成为连接不同文明之间的纽带。</w:t>
      </w:r>
    </w:p>
    <w:p w14:paraId="56824CFF" w14:textId="77777777" w:rsidR="00873E24" w:rsidRDefault="00873E24">
      <w:pPr>
        <w:rPr>
          <w:rFonts w:hint="eastAsia"/>
        </w:rPr>
      </w:pPr>
    </w:p>
    <w:p w14:paraId="66EAEE28" w14:textId="77777777" w:rsidR="00873E24" w:rsidRDefault="00873E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51DE6" w14:textId="5FD0C38D" w:rsidR="005D4C84" w:rsidRDefault="005D4C84"/>
    <w:sectPr w:rsidR="005D4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84"/>
    <w:rsid w:val="005D4C84"/>
    <w:rsid w:val="007574E7"/>
    <w:rsid w:val="0087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4C891-D561-4B7F-9A2E-1BC5DAD3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