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EDA7" w14:textId="77777777" w:rsidR="001216A3" w:rsidRDefault="001216A3">
      <w:pPr>
        <w:rPr>
          <w:rFonts w:hint="eastAsia"/>
        </w:rPr>
      </w:pPr>
      <w:r>
        <w:rPr>
          <w:rFonts w:hint="eastAsia"/>
        </w:rPr>
        <w:t>战士的拼音：Zhànshì</w:t>
      </w:r>
    </w:p>
    <w:p w14:paraId="41C936FB" w14:textId="77777777" w:rsidR="001216A3" w:rsidRDefault="001216A3">
      <w:pPr>
        <w:rPr>
          <w:rFonts w:hint="eastAsia"/>
        </w:rPr>
      </w:pPr>
      <w:r>
        <w:rPr>
          <w:rFonts w:hint="eastAsia"/>
        </w:rPr>
        <w:t>在汉语中，“战士”的拼音是“Zhànshì”，这个词语简单而有力，它代表着一群特殊的人。他们不仅是军队中的成员，更是在历史长河中扮演着重要角色的人物。从古至今，无论是为了保护家园、维护和平还是追求正义，战士们总是站在最前线，用他们的勇气和决心谱写着一曲曲壮丽的篇章。</w:t>
      </w:r>
    </w:p>
    <w:p w14:paraId="75039A16" w14:textId="77777777" w:rsidR="001216A3" w:rsidRDefault="001216A3">
      <w:pPr>
        <w:rPr>
          <w:rFonts w:hint="eastAsia"/>
        </w:rPr>
      </w:pPr>
    </w:p>
    <w:p w14:paraId="477AD09B" w14:textId="77777777" w:rsidR="001216A3" w:rsidRDefault="00121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EDF8A" w14:textId="263B2EB0" w:rsidR="00637D15" w:rsidRDefault="00637D15"/>
    <w:sectPr w:rsidR="0063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15"/>
    <w:rsid w:val="001216A3"/>
    <w:rsid w:val="00637D1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40316-38DF-41E2-80AC-EF4CBB3E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