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78AF5" w14:textId="77777777" w:rsidR="001A7D99" w:rsidRDefault="001A7D99">
      <w:pPr>
        <w:rPr>
          <w:rFonts w:hint="eastAsia"/>
        </w:rPr>
      </w:pPr>
      <w:r>
        <w:rPr>
          <w:rFonts w:hint="eastAsia"/>
        </w:rPr>
        <w:t>振聋发聩的拼音怎么拼写的</w:t>
      </w:r>
    </w:p>
    <w:p w14:paraId="7105FF71" w14:textId="77777777" w:rsidR="001A7D99" w:rsidRDefault="001A7D99">
      <w:pPr>
        <w:rPr>
          <w:rFonts w:hint="eastAsia"/>
        </w:rPr>
      </w:pPr>
      <w:r>
        <w:rPr>
          <w:rFonts w:hint="eastAsia"/>
        </w:rPr>
        <w:t>振聋发聩这一成语，其拼音为“zhèn lóng fā kuì”。对于很多人来说，这个成语不仅代表着一种强烈的声音足以唤醒那些装聋作哑的人，更是一种文化上的象征，表达了人们对于真理和正义追求的一种态度。正确地拼读这一成语，有助于我们更好地理解其背后的深刻含义。</w:t>
      </w:r>
    </w:p>
    <w:p w14:paraId="4EED8173" w14:textId="77777777" w:rsidR="001A7D99" w:rsidRDefault="001A7D99">
      <w:pPr>
        <w:rPr>
          <w:rFonts w:hint="eastAsia"/>
        </w:rPr>
      </w:pPr>
    </w:p>
    <w:p w14:paraId="7E9C29E6" w14:textId="77777777" w:rsidR="001A7D99" w:rsidRDefault="001A7D99">
      <w:pPr>
        <w:rPr>
          <w:rFonts w:hint="eastAsia"/>
        </w:rPr>
      </w:pPr>
      <w:r>
        <w:rPr>
          <w:rFonts w:hint="eastAsia"/>
        </w:rPr>
        <w:t>深入了解“振聋发聩”的意义</w:t>
      </w:r>
    </w:p>
    <w:p w14:paraId="1963735D" w14:textId="77777777" w:rsidR="001A7D99" w:rsidRDefault="001A7D99">
      <w:pPr>
        <w:rPr>
          <w:rFonts w:hint="eastAsia"/>
        </w:rPr>
      </w:pPr>
      <w:r>
        <w:rPr>
          <w:rFonts w:hint="eastAsia"/>
        </w:rPr>
        <w:t>“振聋发聩”中的“振”，意为振动、震撼；“聋”指耳朵听不见声音的状态；“发”即发声；“聩”指的是天生耳聋。整个成语形象地描绘了一种声音如此之大以至于能够使聋人听见的情景，比喻用语言文字等唤醒糊涂麻木的人，使人清醒觉悟。在现代社会中，“振聋发聩”经常被用来形容那些具有深刻影响力的观点或言论。</w:t>
      </w:r>
    </w:p>
    <w:p w14:paraId="0FD59F4F" w14:textId="77777777" w:rsidR="001A7D99" w:rsidRDefault="001A7D99">
      <w:pPr>
        <w:rPr>
          <w:rFonts w:hint="eastAsia"/>
        </w:rPr>
      </w:pPr>
    </w:p>
    <w:p w14:paraId="5DF284E1" w14:textId="77777777" w:rsidR="001A7D99" w:rsidRDefault="001A7D99">
      <w:pPr>
        <w:rPr>
          <w:rFonts w:hint="eastAsia"/>
        </w:rPr>
      </w:pPr>
      <w:r>
        <w:rPr>
          <w:rFonts w:hint="eastAsia"/>
        </w:rPr>
        <w:t>学习成语的重要性</w:t>
      </w:r>
    </w:p>
    <w:p w14:paraId="329BEBF8" w14:textId="77777777" w:rsidR="001A7D99" w:rsidRDefault="001A7D99">
      <w:pPr>
        <w:rPr>
          <w:rFonts w:hint="eastAsia"/>
        </w:rPr>
      </w:pPr>
      <w:r>
        <w:rPr>
          <w:rFonts w:hint="eastAsia"/>
        </w:rPr>
        <w:t>学习像“振聋发聩”这样的成语不仅仅是为了丰富我们的词汇量，更重要的是通过这些成语了解中国传统文化的精髓。成语往往蕴含着丰富的历史文化信息，是中华民族智慧的结晶。掌握它们可以提高我们的表达能力，让我们的语言更加生动有力，同时也能增进对中国悠久历史文化的认识。</w:t>
      </w:r>
    </w:p>
    <w:p w14:paraId="14F7D0AD" w14:textId="77777777" w:rsidR="001A7D99" w:rsidRDefault="001A7D99">
      <w:pPr>
        <w:rPr>
          <w:rFonts w:hint="eastAsia"/>
        </w:rPr>
      </w:pPr>
    </w:p>
    <w:p w14:paraId="4D8E02A3" w14:textId="77777777" w:rsidR="001A7D99" w:rsidRDefault="001A7D99">
      <w:pPr>
        <w:rPr>
          <w:rFonts w:hint="eastAsia"/>
        </w:rPr>
      </w:pPr>
      <w:r>
        <w:rPr>
          <w:rFonts w:hint="eastAsia"/>
        </w:rPr>
        <w:t>如何在生活中运用“振聋发聩”</w:t>
      </w:r>
    </w:p>
    <w:p w14:paraId="3D2F41CA" w14:textId="77777777" w:rsidR="001A7D99" w:rsidRDefault="001A7D99">
      <w:pPr>
        <w:rPr>
          <w:rFonts w:hint="eastAsia"/>
        </w:rPr>
      </w:pPr>
      <w:r>
        <w:rPr>
          <w:rFonts w:hint="eastAsia"/>
        </w:rPr>
        <w:t>在日常生活中，我们可以将“振聋发聩”用于各种场合，比如描述一场激动人心的演讲，或者一篇引发社会广泛关注的文章。使用这类成语时，需注意上下文环境是否恰当，确保成语的应用既能准确传达信息，又能增添文采。了解成语背后的故事和文化背景，可以使我们在使用时更加得心应手。</w:t>
      </w:r>
    </w:p>
    <w:p w14:paraId="4979CA85" w14:textId="77777777" w:rsidR="001A7D99" w:rsidRDefault="001A7D99">
      <w:pPr>
        <w:rPr>
          <w:rFonts w:hint="eastAsia"/>
        </w:rPr>
      </w:pPr>
    </w:p>
    <w:p w14:paraId="266CBB2F" w14:textId="77777777" w:rsidR="001A7D99" w:rsidRDefault="001A7D99">
      <w:pPr>
        <w:rPr>
          <w:rFonts w:hint="eastAsia"/>
        </w:rPr>
      </w:pPr>
      <w:r>
        <w:rPr>
          <w:rFonts w:hint="eastAsia"/>
        </w:rPr>
        <w:t>最后的总结</w:t>
      </w:r>
    </w:p>
    <w:p w14:paraId="5AEC1279" w14:textId="77777777" w:rsidR="001A7D99" w:rsidRDefault="001A7D99">
      <w:pPr>
        <w:rPr>
          <w:rFonts w:hint="eastAsia"/>
        </w:rPr>
      </w:pPr>
      <w:r>
        <w:rPr>
          <w:rFonts w:hint="eastAsia"/>
        </w:rPr>
        <w:t>“振聋发聩”的拼音为“zhèn lóng fā kuì”，它不仅是汉语中一个非常有意义的成语，也是我们理解和传承中华文化的一个窗口。通过深入学习和应用此类成语，不仅可以提升个人的语言素养，还能促进文化交流与传播。希望每个人都能成为中华优秀传统文化的学习者和传播者。</w:t>
      </w:r>
    </w:p>
    <w:p w14:paraId="2B01E162" w14:textId="77777777" w:rsidR="001A7D99" w:rsidRDefault="001A7D99">
      <w:pPr>
        <w:rPr>
          <w:rFonts w:hint="eastAsia"/>
        </w:rPr>
      </w:pPr>
    </w:p>
    <w:p w14:paraId="10533701" w14:textId="77777777" w:rsidR="001A7D99" w:rsidRDefault="001A7D99">
      <w:pPr>
        <w:rPr>
          <w:rFonts w:hint="eastAsia"/>
        </w:rPr>
      </w:pPr>
    </w:p>
    <w:p w14:paraId="2035EDD6" w14:textId="77777777" w:rsidR="001A7D99" w:rsidRDefault="001A7D99">
      <w:pPr>
        <w:rPr>
          <w:rFonts w:hint="eastAsia"/>
        </w:rPr>
      </w:pPr>
      <w:r>
        <w:rPr>
          <w:rFonts w:hint="eastAsia"/>
        </w:rPr>
        <w:t>本文是由每日作文网(2345lzwz.com)为大家创作</w:t>
      </w:r>
    </w:p>
    <w:p w14:paraId="640D44F7" w14:textId="6371CF98" w:rsidR="00D806C8" w:rsidRDefault="00D806C8"/>
    <w:sectPr w:rsidR="00D806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C8"/>
    <w:rsid w:val="001A7D99"/>
    <w:rsid w:val="007574E7"/>
    <w:rsid w:val="00D80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2D5EB-9652-424F-8D4E-6CB49CDC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6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6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6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6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6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6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6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6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6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6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6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6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6C8"/>
    <w:rPr>
      <w:rFonts w:cstheme="majorBidi"/>
      <w:color w:val="2F5496" w:themeColor="accent1" w:themeShade="BF"/>
      <w:sz w:val="28"/>
      <w:szCs w:val="28"/>
    </w:rPr>
  </w:style>
  <w:style w:type="character" w:customStyle="1" w:styleId="50">
    <w:name w:val="标题 5 字符"/>
    <w:basedOn w:val="a0"/>
    <w:link w:val="5"/>
    <w:uiPriority w:val="9"/>
    <w:semiHidden/>
    <w:rsid w:val="00D806C8"/>
    <w:rPr>
      <w:rFonts w:cstheme="majorBidi"/>
      <w:color w:val="2F5496" w:themeColor="accent1" w:themeShade="BF"/>
      <w:sz w:val="24"/>
    </w:rPr>
  </w:style>
  <w:style w:type="character" w:customStyle="1" w:styleId="60">
    <w:name w:val="标题 6 字符"/>
    <w:basedOn w:val="a0"/>
    <w:link w:val="6"/>
    <w:uiPriority w:val="9"/>
    <w:semiHidden/>
    <w:rsid w:val="00D806C8"/>
    <w:rPr>
      <w:rFonts w:cstheme="majorBidi"/>
      <w:b/>
      <w:bCs/>
      <w:color w:val="2F5496" w:themeColor="accent1" w:themeShade="BF"/>
    </w:rPr>
  </w:style>
  <w:style w:type="character" w:customStyle="1" w:styleId="70">
    <w:name w:val="标题 7 字符"/>
    <w:basedOn w:val="a0"/>
    <w:link w:val="7"/>
    <w:uiPriority w:val="9"/>
    <w:semiHidden/>
    <w:rsid w:val="00D806C8"/>
    <w:rPr>
      <w:rFonts w:cstheme="majorBidi"/>
      <w:b/>
      <w:bCs/>
      <w:color w:val="595959" w:themeColor="text1" w:themeTint="A6"/>
    </w:rPr>
  </w:style>
  <w:style w:type="character" w:customStyle="1" w:styleId="80">
    <w:name w:val="标题 8 字符"/>
    <w:basedOn w:val="a0"/>
    <w:link w:val="8"/>
    <w:uiPriority w:val="9"/>
    <w:semiHidden/>
    <w:rsid w:val="00D806C8"/>
    <w:rPr>
      <w:rFonts w:cstheme="majorBidi"/>
      <w:color w:val="595959" w:themeColor="text1" w:themeTint="A6"/>
    </w:rPr>
  </w:style>
  <w:style w:type="character" w:customStyle="1" w:styleId="90">
    <w:name w:val="标题 9 字符"/>
    <w:basedOn w:val="a0"/>
    <w:link w:val="9"/>
    <w:uiPriority w:val="9"/>
    <w:semiHidden/>
    <w:rsid w:val="00D806C8"/>
    <w:rPr>
      <w:rFonts w:eastAsiaTheme="majorEastAsia" w:cstheme="majorBidi"/>
      <w:color w:val="595959" w:themeColor="text1" w:themeTint="A6"/>
    </w:rPr>
  </w:style>
  <w:style w:type="paragraph" w:styleId="a3">
    <w:name w:val="Title"/>
    <w:basedOn w:val="a"/>
    <w:next w:val="a"/>
    <w:link w:val="a4"/>
    <w:uiPriority w:val="10"/>
    <w:qFormat/>
    <w:rsid w:val="00D806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6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6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6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6C8"/>
    <w:pPr>
      <w:spacing w:before="160"/>
      <w:jc w:val="center"/>
    </w:pPr>
    <w:rPr>
      <w:i/>
      <w:iCs/>
      <w:color w:val="404040" w:themeColor="text1" w:themeTint="BF"/>
    </w:rPr>
  </w:style>
  <w:style w:type="character" w:customStyle="1" w:styleId="a8">
    <w:name w:val="引用 字符"/>
    <w:basedOn w:val="a0"/>
    <w:link w:val="a7"/>
    <w:uiPriority w:val="29"/>
    <w:rsid w:val="00D806C8"/>
    <w:rPr>
      <w:i/>
      <w:iCs/>
      <w:color w:val="404040" w:themeColor="text1" w:themeTint="BF"/>
    </w:rPr>
  </w:style>
  <w:style w:type="paragraph" w:styleId="a9">
    <w:name w:val="List Paragraph"/>
    <w:basedOn w:val="a"/>
    <w:uiPriority w:val="34"/>
    <w:qFormat/>
    <w:rsid w:val="00D806C8"/>
    <w:pPr>
      <w:ind w:left="720"/>
      <w:contextualSpacing/>
    </w:pPr>
  </w:style>
  <w:style w:type="character" w:styleId="aa">
    <w:name w:val="Intense Emphasis"/>
    <w:basedOn w:val="a0"/>
    <w:uiPriority w:val="21"/>
    <w:qFormat/>
    <w:rsid w:val="00D806C8"/>
    <w:rPr>
      <w:i/>
      <w:iCs/>
      <w:color w:val="2F5496" w:themeColor="accent1" w:themeShade="BF"/>
    </w:rPr>
  </w:style>
  <w:style w:type="paragraph" w:styleId="ab">
    <w:name w:val="Intense Quote"/>
    <w:basedOn w:val="a"/>
    <w:next w:val="a"/>
    <w:link w:val="ac"/>
    <w:uiPriority w:val="30"/>
    <w:qFormat/>
    <w:rsid w:val="00D806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6C8"/>
    <w:rPr>
      <w:i/>
      <w:iCs/>
      <w:color w:val="2F5496" w:themeColor="accent1" w:themeShade="BF"/>
    </w:rPr>
  </w:style>
  <w:style w:type="character" w:styleId="ad">
    <w:name w:val="Intense Reference"/>
    <w:basedOn w:val="a0"/>
    <w:uiPriority w:val="32"/>
    <w:qFormat/>
    <w:rsid w:val="00D806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